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432" w:tblpY="63"/>
        <w:tblW w:w="10329" w:type="dxa"/>
        <w:tblLook w:val="01E0" w:firstRow="1" w:lastRow="1" w:firstColumn="1" w:lastColumn="1" w:noHBand="0" w:noVBand="0"/>
      </w:tblPr>
      <w:tblGrid>
        <w:gridCol w:w="4248"/>
        <w:gridCol w:w="6081"/>
      </w:tblGrid>
      <w:tr w:rsidR="001551E9" w:rsidRPr="00DD0CF6" w:rsidTr="00D15CBE">
        <w:trPr>
          <w:trHeight w:val="533"/>
        </w:trPr>
        <w:tc>
          <w:tcPr>
            <w:tcW w:w="4248" w:type="dxa"/>
            <w:vAlign w:val="center"/>
            <w:hideMark/>
          </w:tcPr>
          <w:p w:rsidR="001551E9" w:rsidRPr="00DD0CF6" w:rsidRDefault="001551E9" w:rsidP="00EE6F14">
            <w:pPr>
              <w:spacing w:line="276" w:lineRule="auto"/>
              <w:jc w:val="center"/>
              <w:rPr>
                <w:sz w:val="26"/>
                <w:szCs w:val="28"/>
              </w:rPr>
            </w:pPr>
            <w:r w:rsidRPr="00DD0CF6">
              <w:rPr>
                <w:sz w:val="26"/>
                <w:szCs w:val="28"/>
              </w:rPr>
              <w:t>PHÒNG GD&amp;ĐT CƯ JUT</w:t>
            </w:r>
          </w:p>
          <w:p w:rsidR="001551E9" w:rsidRPr="00DD0CF6" w:rsidRDefault="001551E9" w:rsidP="00EE6F14">
            <w:pPr>
              <w:spacing w:line="276" w:lineRule="auto"/>
              <w:jc w:val="center"/>
              <w:rPr>
                <w:b/>
                <w:sz w:val="26"/>
                <w:szCs w:val="28"/>
              </w:rPr>
            </w:pPr>
            <w:r w:rsidRPr="00DD0CF6">
              <w:rPr>
                <w:b/>
                <w:sz w:val="26"/>
                <w:szCs w:val="28"/>
              </w:rPr>
              <w:t>TRƯỜNG TH NGÔ QUYỀN</w:t>
            </w:r>
          </w:p>
          <w:p w:rsidR="001551E9" w:rsidRPr="00DD0CF6" w:rsidRDefault="001551E9" w:rsidP="00EE6F14">
            <w:pPr>
              <w:spacing w:line="276" w:lineRule="auto"/>
              <w:jc w:val="center"/>
              <w:rPr>
                <w:sz w:val="28"/>
                <w:szCs w:val="28"/>
              </w:rPr>
            </w:pPr>
            <w:r w:rsidRPr="00DD0CF6">
              <w:rPr>
                <w:sz w:val="26"/>
                <w:szCs w:val="28"/>
              </w:rPr>
              <w:t>Số : …../KH-NQ</w:t>
            </w:r>
          </w:p>
        </w:tc>
        <w:tc>
          <w:tcPr>
            <w:tcW w:w="6081" w:type="dxa"/>
            <w:vAlign w:val="center"/>
            <w:hideMark/>
          </w:tcPr>
          <w:p w:rsidR="001551E9" w:rsidRPr="00DD0CF6" w:rsidRDefault="001551E9" w:rsidP="00EE6F14">
            <w:pPr>
              <w:spacing w:line="276" w:lineRule="auto"/>
              <w:jc w:val="center"/>
              <w:rPr>
                <w:b/>
                <w:sz w:val="26"/>
                <w:szCs w:val="28"/>
                <w:u w:val="single"/>
              </w:rPr>
            </w:pPr>
            <w:r w:rsidRPr="00DD0CF6">
              <w:rPr>
                <w:b/>
                <w:sz w:val="26"/>
                <w:szCs w:val="28"/>
              </w:rPr>
              <w:t>CỘNG HOÀ XÃ HỘI CHỦ NGHĨA VIỆT NAM</w:t>
            </w:r>
          </w:p>
          <w:p w:rsidR="001551E9" w:rsidRPr="00DD0CF6" w:rsidRDefault="001551E9" w:rsidP="00EE6F14">
            <w:pPr>
              <w:spacing w:line="276" w:lineRule="auto"/>
              <w:jc w:val="center"/>
              <w:rPr>
                <w:b/>
                <w:sz w:val="28"/>
                <w:szCs w:val="28"/>
                <w:u w:val="single"/>
              </w:rPr>
            </w:pPr>
            <w:r w:rsidRPr="00DD0CF6">
              <w:rPr>
                <w:b/>
                <w:sz w:val="28"/>
                <w:szCs w:val="28"/>
                <w:u w:val="single"/>
              </w:rPr>
              <w:t>Độc lập - Tự do - Hạnh phúc</w:t>
            </w:r>
          </w:p>
          <w:p w:rsidR="001551E9" w:rsidRPr="00DD0CF6" w:rsidRDefault="001551E9" w:rsidP="00C6777A">
            <w:pPr>
              <w:spacing w:line="276" w:lineRule="auto"/>
              <w:jc w:val="right"/>
              <w:rPr>
                <w:b/>
                <w:sz w:val="28"/>
                <w:szCs w:val="28"/>
                <w:u w:val="single"/>
              </w:rPr>
            </w:pPr>
            <w:r w:rsidRPr="00DD0CF6">
              <w:rPr>
                <w:i/>
                <w:sz w:val="28"/>
                <w:szCs w:val="28"/>
              </w:rPr>
              <w:t xml:space="preserve">Nam Dong, ngày </w:t>
            </w:r>
            <w:r w:rsidR="00C6777A">
              <w:rPr>
                <w:i/>
                <w:sz w:val="28"/>
                <w:szCs w:val="28"/>
              </w:rPr>
              <w:t>11</w:t>
            </w:r>
            <w:r w:rsidRPr="00DD0CF6">
              <w:rPr>
                <w:i/>
                <w:sz w:val="28"/>
                <w:szCs w:val="28"/>
              </w:rPr>
              <w:t xml:space="preserve"> tháng 10 năm 2019</w:t>
            </w:r>
          </w:p>
        </w:tc>
      </w:tr>
    </w:tbl>
    <w:p w:rsidR="001551E9" w:rsidRPr="00DD0CF6" w:rsidRDefault="001551E9" w:rsidP="00C6166F">
      <w:pPr>
        <w:spacing w:line="276" w:lineRule="auto"/>
        <w:jc w:val="both"/>
        <w:rPr>
          <w:b/>
          <w:sz w:val="28"/>
          <w:szCs w:val="28"/>
        </w:rPr>
      </w:pPr>
    </w:p>
    <w:p w:rsidR="000A2CAD" w:rsidRPr="00DD0CF6" w:rsidRDefault="00655C23" w:rsidP="00EE6F14">
      <w:pPr>
        <w:spacing w:line="276" w:lineRule="auto"/>
        <w:jc w:val="center"/>
        <w:rPr>
          <w:b/>
          <w:sz w:val="28"/>
          <w:szCs w:val="28"/>
        </w:rPr>
      </w:pPr>
      <w:r>
        <w:rPr>
          <w:b/>
          <w:sz w:val="28"/>
          <w:szCs w:val="28"/>
        </w:rPr>
        <w:t>KẾ HOẠCH</w:t>
      </w:r>
      <w:r w:rsidR="000A2CAD" w:rsidRPr="00DD0CF6">
        <w:rPr>
          <w:b/>
          <w:sz w:val="28"/>
          <w:szCs w:val="28"/>
        </w:rPr>
        <w:t xml:space="preserve"> </w:t>
      </w:r>
    </w:p>
    <w:p w:rsidR="009F4384" w:rsidRPr="00DD0CF6" w:rsidRDefault="001551E9" w:rsidP="00EE6F14">
      <w:pPr>
        <w:spacing w:line="276" w:lineRule="auto"/>
        <w:jc w:val="center"/>
        <w:rPr>
          <w:b/>
          <w:sz w:val="28"/>
          <w:szCs w:val="28"/>
        </w:rPr>
      </w:pPr>
      <w:r w:rsidRPr="00DD0CF6">
        <w:rPr>
          <w:b/>
          <w:sz w:val="28"/>
          <w:szCs w:val="28"/>
        </w:rPr>
        <w:t>NĂM HỌC 2019-2020</w:t>
      </w:r>
    </w:p>
    <w:p w:rsidR="00137D39" w:rsidRPr="00DD0CF6" w:rsidRDefault="00137D39" w:rsidP="00C6166F">
      <w:pPr>
        <w:spacing w:line="276" w:lineRule="auto"/>
        <w:jc w:val="both"/>
        <w:rPr>
          <w:b/>
          <w:sz w:val="28"/>
          <w:szCs w:val="28"/>
        </w:rPr>
      </w:pPr>
    </w:p>
    <w:p w:rsidR="00137D39" w:rsidRPr="00DD0CF6" w:rsidRDefault="00137D39" w:rsidP="00C6166F">
      <w:pPr>
        <w:spacing w:line="276" w:lineRule="auto"/>
        <w:ind w:firstLine="360"/>
        <w:jc w:val="both"/>
        <w:rPr>
          <w:sz w:val="28"/>
          <w:szCs w:val="28"/>
        </w:rPr>
      </w:pPr>
      <w:r w:rsidRPr="00DD0CF6">
        <w:rPr>
          <w:sz w:val="28"/>
          <w:szCs w:val="28"/>
        </w:rPr>
        <w:t>Căn cứ Công văn số 152/HD-PGĐ&amp;DT ngày 20/9/2019 về Hướng dẫn thực hiện nhiệm vụ Giáo dục T</w:t>
      </w:r>
      <w:r w:rsidR="000A2CAD" w:rsidRPr="00DD0CF6">
        <w:rPr>
          <w:sz w:val="28"/>
          <w:szCs w:val="28"/>
        </w:rPr>
        <w:t>iểu học năm học 2019-2020;</w:t>
      </w:r>
    </w:p>
    <w:p w:rsidR="00C6166F" w:rsidRPr="00DD0CF6" w:rsidRDefault="000A2CAD" w:rsidP="00C6166F">
      <w:pPr>
        <w:spacing w:line="276" w:lineRule="auto"/>
        <w:ind w:firstLine="360"/>
        <w:jc w:val="both"/>
        <w:rPr>
          <w:sz w:val="28"/>
          <w:szCs w:val="28"/>
        </w:rPr>
      </w:pPr>
      <w:r w:rsidRPr="00DD0CF6">
        <w:rPr>
          <w:sz w:val="28"/>
          <w:szCs w:val="28"/>
        </w:rPr>
        <w:t>Căn cứ tình hình thực tế của trường</w:t>
      </w:r>
      <w:r w:rsidR="00655C23">
        <w:rPr>
          <w:sz w:val="28"/>
          <w:szCs w:val="28"/>
        </w:rPr>
        <w:t xml:space="preserve"> </w:t>
      </w:r>
      <w:r w:rsidR="00C6777A">
        <w:rPr>
          <w:sz w:val="28"/>
          <w:szCs w:val="28"/>
        </w:rPr>
        <w:t xml:space="preserve">Tiểu học Ngô Quyền, </w:t>
      </w:r>
      <w:r w:rsidR="00655C23">
        <w:rPr>
          <w:sz w:val="28"/>
          <w:szCs w:val="28"/>
        </w:rPr>
        <w:t>Năm học 2019-2020</w:t>
      </w:r>
      <w:r w:rsidR="00C6166F" w:rsidRPr="00DD0CF6">
        <w:rPr>
          <w:sz w:val="28"/>
          <w:szCs w:val="28"/>
        </w:rPr>
        <w:t>.</w:t>
      </w:r>
    </w:p>
    <w:p w:rsidR="000A2CAD" w:rsidRPr="00DD0CF6" w:rsidRDefault="00C6166F" w:rsidP="00C6166F">
      <w:pPr>
        <w:spacing w:line="276" w:lineRule="auto"/>
        <w:ind w:firstLine="360"/>
        <w:jc w:val="both"/>
        <w:rPr>
          <w:b/>
          <w:sz w:val="28"/>
          <w:szCs w:val="28"/>
        </w:rPr>
      </w:pPr>
      <w:r w:rsidRPr="00DD0CF6">
        <w:rPr>
          <w:b/>
          <w:sz w:val="28"/>
          <w:szCs w:val="28"/>
        </w:rPr>
        <w:t>I</w:t>
      </w:r>
      <w:r w:rsidRPr="00DD0CF6">
        <w:rPr>
          <w:sz w:val="28"/>
          <w:szCs w:val="28"/>
        </w:rPr>
        <w:t>.</w:t>
      </w:r>
      <w:r w:rsidRPr="00DD0CF6">
        <w:rPr>
          <w:b/>
        </w:rPr>
        <w:t xml:space="preserve"> </w:t>
      </w:r>
      <w:r w:rsidR="000A2CAD" w:rsidRPr="00DD0CF6">
        <w:rPr>
          <w:b/>
          <w:sz w:val="28"/>
          <w:szCs w:val="28"/>
        </w:rPr>
        <w:t>Đặc điểm tình hình:</w:t>
      </w:r>
    </w:p>
    <w:p w:rsidR="000A2CAD" w:rsidRPr="00DD0CF6" w:rsidRDefault="000A2CAD" w:rsidP="00C6166F">
      <w:pPr>
        <w:pStyle w:val="ListParagraph"/>
        <w:numPr>
          <w:ilvl w:val="0"/>
          <w:numId w:val="8"/>
        </w:numPr>
        <w:spacing w:line="276" w:lineRule="auto"/>
        <w:jc w:val="both"/>
        <w:rPr>
          <w:rFonts w:ascii="Times New Roman" w:hAnsi="Times New Roman"/>
          <w:b/>
          <w:bCs/>
          <w:bdr w:val="none" w:sz="0" w:space="0" w:color="auto" w:frame="1"/>
        </w:rPr>
      </w:pPr>
      <w:r w:rsidRPr="00DD0CF6">
        <w:rPr>
          <w:rFonts w:ascii="Times New Roman" w:hAnsi="Times New Roman"/>
          <w:b/>
          <w:bCs/>
          <w:bdr w:val="none" w:sz="0" w:space="0" w:color="auto" w:frame="1"/>
        </w:rPr>
        <w:t>Đội ngũ CBGVNV:</w:t>
      </w:r>
    </w:p>
    <w:p w:rsidR="000A2CAD" w:rsidRPr="00DD0CF6" w:rsidRDefault="000A2CAD" w:rsidP="00C6166F">
      <w:pPr>
        <w:pStyle w:val="ListParagraph"/>
        <w:numPr>
          <w:ilvl w:val="0"/>
          <w:numId w:val="9"/>
        </w:numPr>
        <w:spacing w:line="276" w:lineRule="auto"/>
        <w:jc w:val="both"/>
        <w:rPr>
          <w:rFonts w:ascii="Times New Roman" w:hAnsi="Times New Roman"/>
          <w:b/>
          <w:bCs/>
          <w:bdr w:val="none" w:sz="0" w:space="0" w:color="auto" w:frame="1"/>
        </w:rPr>
      </w:pPr>
      <w:r w:rsidRPr="00DD0CF6">
        <w:rPr>
          <w:rFonts w:ascii="Times New Roman" w:hAnsi="Times New Roman"/>
          <w:bdr w:val="none" w:sz="0" w:space="0" w:color="auto" w:frame="1"/>
        </w:rPr>
        <w:t>Tổng số nhân sự trường có 34 CB-CNVC. Chia ra:</w:t>
      </w:r>
    </w:p>
    <w:p w:rsidR="000A2CAD" w:rsidRPr="00DD0CF6" w:rsidRDefault="000A2CAD" w:rsidP="00C6166F">
      <w:pPr>
        <w:spacing w:line="276" w:lineRule="auto"/>
        <w:jc w:val="both"/>
        <w:rPr>
          <w:sz w:val="28"/>
          <w:szCs w:val="28"/>
          <w:bdr w:val="none" w:sz="0" w:space="0" w:color="auto" w:frame="1"/>
        </w:rPr>
      </w:pPr>
      <w:r w:rsidRPr="00DD0CF6">
        <w:rPr>
          <w:sz w:val="28"/>
          <w:szCs w:val="28"/>
          <w:bdr w:val="none" w:sz="0" w:space="0" w:color="auto" w:frame="1"/>
        </w:rPr>
        <w:t>+ Cán bộ quản lý: 02 người.</w:t>
      </w:r>
    </w:p>
    <w:p w:rsidR="000A2CAD" w:rsidRPr="00DD0CF6" w:rsidRDefault="000A2CAD" w:rsidP="00C6166F">
      <w:pPr>
        <w:spacing w:line="276" w:lineRule="auto"/>
        <w:jc w:val="both"/>
        <w:rPr>
          <w:sz w:val="28"/>
          <w:szCs w:val="28"/>
          <w:bdr w:val="none" w:sz="0" w:space="0" w:color="auto" w:frame="1"/>
        </w:rPr>
      </w:pPr>
      <w:r w:rsidRPr="00DD0CF6">
        <w:rPr>
          <w:sz w:val="28"/>
          <w:szCs w:val="28"/>
          <w:bdr w:val="none" w:sz="0" w:space="0" w:color="auto" w:frame="1"/>
        </w:rPr>
        <w:t>+ GV TPT Đội: 01 người.</w:t>
      </w:r>
    </w:p>
    <w:p w:rsidR="000A2CAD" w:rsidRPr="00DD0CF6" w:rsidRDefault="000A2CAD" w:rsidP="00C6166F">
      <w:pPr>
        <w:spacing w:line="276" w:lineRule="auto"/>
        <w:jc w:val="both"/>
        <w:rPr>
          <w:sz w:val="28"/>
          <w:szCs w:val="28"/>
          <w:bdr w:val="none" w:sz="0" w:space="0" w:color="auto" w:frame="1"/>
        </w:rPr>
      </w:pPr>
      <w:r w:rsidRPr="00DD0CF6">
        <w:rPr>
          <w:sz w:val="28"/>
          <w:szCs w:val="28"/>
          <w:bdr w:val="none" w:sz="0" w:space="0" w:color="auto" w:frame="1"/>
        </w:rPr>
        <w:t>+ GV trực tiếp giảng dạy 27 người.</w:t>
      </w:r>
      <w:r w:rsidRPr="00DD0CF6">
        <w:rPr>
          <w:sz w:val="28"/>
          <w:szCs w:val="28"/>
        </w:rPr>
        <w:t xml:space="preserve"> (21 giáo viên VH, 6 giáo viên bộ môn);</w:t>
      </w:r>
    </w:p>
    <w:p w:rsidR="000A2CAD" w:rsidRPr="00DD0CF6" w:rsidRDefault="000A2CAD" w:rsidP="00C6166F">
      <w:pPr>
        <w:spacing w:line="276" w:lineRule="auto"/>
        <w:jc w:val="both"/>
        <w:rPr>
          <w:sz w:val="28"/>
          <w:szCs w:val="28"/>
          <w:bdr w:val="none" w:sz="0" w:space="0" w:color="auto" w:frame="1"/>
        </w:rPr>
      </w:pPr>
      <w:r w:rsidRPr="00DD0CF6">
        <w:rPr>
          <w:sz w:val="28"/>
          <w:szCs w:val="28"/>
          <w:bdr w:val="none" w:sz="0" w:space="0" w:color="auto" w:frame="1"/>
        </w:rPr>
        <w:t>+ Số nhân viên trường học: 04 người. (1 HĐ 68)</w:t>
      </w:r>
    </w:p>
    <w:p w:rsidR="000A2CAD" w:rsidRPr="00DD0CF6" w:rsidRDefault="000A2CAD" w:rsidP="00C6166F">
      <w:pPr>
        <w:spacing w:line="276" w:lineRule="auto"/>
        <w:jc w:val="both"/>
        <w:rPr>
          <w:sz w:val="28"/>
          <w:szCs w:val="28"/>
          <w:bdr w:val="none" w:sz="0" w:space="0" w:color="auto" w:frame="1"/>
        </w:rPr>
      </w:pPr>
      <w:r w:rsidRPr="00DD0CF6">
        <w:rPr>
          <w:sz w:val="28"/>
          <w:szCs w:val="28"/>
          <w:bdr w:val="none" w:sz="0" w:space="0" w:color="auto" w:frame="1"/>
        </w:rPr>
        <w:t>+ Tỷ lệ GV trên lớp 1,69 (27/16)</w:t>
      </w:r>
    </w:p>
    <w:p w:rsidR="000A2CAD" w:rsidRDefault="000A2CAD" w:rsidP="00C6166F">
      <w:pPr>
        <w:spacing w:line="276" w:lineRule="auto"/>
        <w:jc w:val="both"/>
        <w:rPr>
          <w:sz w:val="28"/>
          <w:szCs w:val="28"/>
        </w:rPr>
      </w:pPr>
      <w:r w:rsidRPr="00DD0CF6">
        <w:rPr>
          <w:sz w:val="28"/>
          <w:szCs w:val="28"/>
          <w:bdr w:val="none" w:sz="0" w:space="0" w:color="auto" w:frame="1"/>
        </w:rPr>
        <w:t xml:space="preserve">Trình độ chuyên môn nghiệp vụ CB-CNVC 100% đạt chuẩn, trong đó trên chuẩn </w:t>
      </w:r>
      <w:r w:rsidR="00B7303F" w:rsidRPr="00DD0CF6">
        <w:rPr>
          <w:sz w:val="28"/>
          <w:szCs w:val="28"/>
          <w:bdr w:val="none" w:sz="0" w:space="0" w:color="auto" w:frame="1"/>
        </w:rPr>
        <w:t>82,3</w:t>
      </w:r>
      <w:r w:rsidRPr="00DD0CF6">
        <w:rPr>
          <w:sz w:val="28"/>
          <w:szCs w:val="28"/>
          <w:bdr w:val="none" w:sz="0" w:space="0" w:color="auto" w:frame="1"/>
        </w:rPr>
        <w:t>%</w:t>
      </w:r>
      <w:r w:rsidRPr="00DD0CF6">
        <w:rPr>
          <w:sz w:val="28"/>
          <w:szCs w:val="28"/>
        </w:rPr>
        <w:t>.  Hoạt động tại trường có 32 người, biệt phái sang Cư Knia 2 GV do dôi dư.</w:t>
      </w:r>
    </w:p>
    <w:p w:rsidR="00CA1B6F" w:rsidRPr="00DD0CF6" w:rsidRDefault="00CA1B6F" w:rsidP="00C6166F">
      <w:pPr>
        <w:spacing w:line="276" w:lineRule="auto"/>
        <w:jc w:val="both"/>
        <w:rPr>
          <w:sz w:val="28"/>
          <w:szCs w:val="28"/>
        </w:rPr>
      </w:pPr>
      <w:r>
        <w:rPr>
          <w:sz w:val="28"/>
          <w:szCs w:val="28"/>
        </w:rPr>
        <w:t>+ Đảng viên: 21 đ/c chiếm tỷ lệ 61,8%.</w:t>
      </w:r>
    </w:p>
    <w:p w:rsidR="000A2CAD" w:rsidRPr="00DD0CF6" w:rsidRDefault="000A2CAD" w:rsidP="00C6166F">
      <w:pPr>
        <w:pStyle w:val="ListParagraph"/>
        <w:numPr>
          <w:ilvl w:val="0"/>
          <w:numId w:val="8"/>
        </w:numPr>
        <w:spacing w:line="276" w:lineRule="auto"/>
        <w:jc w:val="both"/>
        <w:rPr>
          <w:rFonts w:ascii="Times New Roman" w:hAnsi="Times New Roman"/>
          <w:b/>
          <w:bdr w:val="none" w:sz="0" w:space="0" w:color="auto" w:frame="1"/>
        </w:rPr>
      </w:pPr>
      <w:r w:rsidRPr="00DD0CF6">
        <w:rPr>
          <w:rFonts w:ascii="Times New Roman" w:hAnsi="Times New Roman"/>
          <w:b/>
          <w:bdr w:val="none" w:sz="0" w:space="0" w:color="auto" w:frame="1"/>
        </w:rPr>
        <w:t>Số lượng Học sinh :</w:t>
      </w:r>
    </w:p>
    <w:p w:rsidR="007A50D8" w:rsidRDefault="007A50D8" w:rsidP="007A50D8">
      <w:pPr>
        <w:spacing w:line="276" w:lineRule="auto"/>
        <w:ind w:firstLine="360"/>
        <w:jc w:val="both"/>
        <w:rPr>
          <w:sz w:val="28"/>
          <w:szCs w:val="28"/>
        </w:rPr>
      </w:pPr>
      <w:r>
        <w:rPr>
          <w:sz w:val="28"/>
          <w:szCs w:val="28"/>
        </w:rPr>
        <w:t>Tổng số</w:t>
      </w:r>
      <w:r w:rsidR="00CA1B6F">
        <w:rPr>
          <w:sz w:val="28"/>
          <w:szCs w:val="28"/>
        </w:rPr>
        <w:t xml:space="preserve"> </w:t>
      </w:r>
      <w:r w:rsidR="000A2CAD" w:rsidRPr="00DD0CF6">
        <w:rPr>
          <w:sz w:val="28"/>
          <w:szCs w:val="28"/>
        </w:rPr>
        <w:t xml:space="preserve">có 16 lớp (điểm chính 9 lớp, phân hiệu 7 lớp). </w:t>
      </w:r>
    </w:p>
    <w:p w:rsidR="003E11EC" w:rsidRDefault="000A2CAD" w:rsidP="007A50D8">
      <w:pPr>
        <w:spacing w:line="276" w:lineRule="auto"/>
        <w:ind w:firstLine="360"/>
        <w:jc w:val="both"/>
        <w:rPr>
          <w:sz w:val="28"/>
          <w:szCs w:val="28"/>
        </w:rPr>
      </w:pPr>
      <w:r w:rsidRPr="00DD0CF6">
        <w:rPr>
          <w:sz w:val="28"/>
          <w:szCs w:val="28"/>
        </w:rPr>
        <w:t>Tổng số học sinh có:  35</w:t>
      </w:r>
      <w:r w:rsidR="008A2202">
        <w:rPr>
          <w:sz w:val="28"/>
          <w:szCs w:val="28"/>
        </w:rPr>
        <w:t>8</w:t>
      </w:r>
      <w:r w:rsidRPr="00DD0CF6">
        <w:rPr>
          <w:sz w:val="28"/>
          <w:szCs w:val="28"/>
        </w:rPr>
        <w:t xml:space="preserve"> em, </w:t>
      </w:r>
      <w:r w:rsidR="003E11EC" w:rsidRPr="00DD0CF6">
        <w:rPr>
          <w:sz w:val="28"/>
          <w:szCs w:val="28"/>
          <w:bdr w:val="none" w:sz="0" w:space="0" w:color="auto" w:frame="1"/>
        </w:rPr>
        <w:t>bình quân 22</w:t>
      </w:r>
      <w:r w:rsidR="003E11EC">
        <w:rPr>
          <w:sz w:val="28"/>
          <w:szCs w:val="28"/>
          <w:bdr w:val="none" w:sz="0" w:space="0" w:color="auto" w:frame="1"/>
        </w:rPr>
        <w:t xml:space="preserve"> HS/lớp.</w:t>
      </w:r>
      <w:r w:rsidR="003E11EC" w:rsidRPr="00DD0CF6">
        <w:rPr>
          <w:sz w:val="28"/>
          <w:szCs w:val="28"/>
        </w:rPr>
        <w:t xml:space="preserve"> </w:t>
      </w:r>
    </w:p>
    <w:p w:rsidR="000A2CAD" w:rsidRPr="00DD0CF6" w:rsidRDefault="000A2CAD" w:rsidP="007A50D8">
      <w:pPr>
        <w:spacing w:line="276" w:lineRule="auto"/>
        <w:ind w:firstLine="360"/>
        <w:jc w:val="both"/>
        <w:rPr>
          <w:sz w:val="28"/>
          <w:szCs w:val="28"/>
        </w:rPr>
      </w:pPr>
      <w:r w:rsidRPr="00DD0CF6">
        <w:rPr>
          <w:sz w:val="28"/>
          <w:szCs w:val="28"/>
        </w:rPr>
        <w:t xml:space="preserve">Nữ : 168;  DTTS : 168;  Nữ DT : 75; </w:t>
      </w:r>
      <w:r w:rsidRPr="00DD0CF6">
        <w:rPr>
          <w:color w:val="000000"/>
          <w:sz w:val="28"/>
          <w:szCs w:val="28"/>
        </w:rPr>
        <w:t xml:space="preserve">(DT chiếm 46,9 % TSHS toàn trường). HS </w:t>
      </w:r>
      <w:r w:rsidRPr="00DD0CF6">
        <w:rPr>
          <w:sz w:val="28"/>
          <w:szCs w:val="28"/>
        </w:rPr>
        <w:t>khuyết tật : 08. Cụ thể:</w:t>
      </w:r>
    </w:p>
    <w:p w:rsidR="000A2CAD" w:rsidRPr="00DD0CF6" w:rsidRDefault="000A2CAD" w:rsidP="00C6166F">
      <w:pPr>
        <w:spacing w:line="276" w:lineRule="auto"/>
        <w:jc w:val="both"/>
        <w:rPr>
          <w:color w:val="000000"/>
          <w:sz w:val="28"/>
          <w:szCs w:val="28"/>
        </w:rPr>
      </w:pPr>
      <w:r w:rsidRPr="00DD0CF6">
        <w:rPr>
          <w:color w:val="000000"/>
          <w:sz w:val="28"/>
          <w:szCs w:val="28"/>
        </w:rPr>
        <w:t xml:space="preserve">+ Khối 1 :  87 HS  gồm 4 lớp </w:t>
      </w:r>
      <w:r w:rsidR="00735694" w:rsidRPr="00DD0CF6">
        <w:rPr>
          <w:color w:val="000000"/>
          <w:sz w:val="28"/>
          <w:szCs w:val="28"/>
        </w:rPr>
        <w:t xml:space="preserve"> </w:t>
      </w:r>
      <w:r w:rsidRPr="00DD0CF6">
        <w:rPr>
          <w:color w:val="000000"/>
          <w:sz w:val="28"/>
          <w:szCs w:val="28"/>
        </w:rPr>
        <w:t>(Phân hiệu : 2 lớp)</w:t>
      </w:r>
    </w:p>
    <w:p w:rsidR="000A2CAD" w:rsidRPr="00DD0CF6" w:rsidRDefault="000A2CAD" w:rsidP="00C6166F">
      <w:pPr>
        <w:spacing w:line="276" w:lineRule="auto"/>
        <w:jc w:val="both"/>
        <w:rPr>
          <w:color w:val="000000"/>
          <w:sz w:val="28"/>
          <w:szCs w:val="28"/>
        </w:rPr>
      </w:pPr>
      <w:r w:rsidRPr="00DD0CF6">
        <w:rPr>
          <w:color w:val="000000"/>
          <w:sz w:val="28"/>
          <w:szCs w:val="28"/>
        </w:rPr>
        <w:t>+ Khối 2 :  74 HS  gồm 3 lớp  (Phân hiệu : 1 lớp)</w:t>
      </w:r>
    </w:p>
    <w:p w:rsidR="000A2CAD" w:rsidRPr="00DD0CF6" w:rsidRDefault="00735694" w:rsidP="00C6166F">
      <w:pPr>
        <w:spacing w:line="276" w:lineRule="auto"/>
        <w:jc w:val="both"/>
        <w:rPr>
          <w:color w:val="000000"/>
          <w:sz w:val="28"/>
          <w:szCs w:val="28"/>
        </w:rPr>
      </w:pPr>
      <w:r w:rsidRPr="00DD0CF6">
        <w:rPr>
          <w:color w:val="000000"/>
          <w:sz w:val="28"/>
          <w:szCs w:val="28"/>
        </w:rPr>
        <w:t xml:space="preserve">+ Khối 3 :  68  HS  gồm 3 lớp  </w:t>
      </w:r>
      <w:r w:rsidR="000A2CAD" w:rsidRPr="00DD0CF6">
        <w:rPr>
          <w:color w:val="000000"/>
          <w:sz w:val="28"/>
          <w:szCs w:val="28"/>
        </w:rPr>
        <w:t>(Phân hiệu : 1 lớp)</w:t>
      </w:r>
    </w:p>
    <w:p w:rsidR="000A2CAD" w:rsidRPr="00DD0CF6" w:rsidRDefault="000A2CAD" w:rsidP="00C6166F">
      <w:pPr>
        <w:spacing w:line="276" w:lineRule="auto"/>
        <w:jc w:val="both"/>
        <w:rPr>
          <w:color w:val="000000"/>
          <w:sz w:val="28"/>
          <w:szCs w:val="28"/>
        </w:rPr>
      </w:pPr>
      <w:r w:rsidRPr="00DD0CF6">
        <w:rPr>
          <w:color w:val="000000"/>
          <w:sz w:val="28"/>
          <w:szCs w:val="28"/>
        </w:rPr>
        <w:t>+ Khối 4 :  6</w:t>
      </w:r>
      <w:r w:rsidR="008A2202">
        <w:rPr>
          <w:color w:val="000000"/>
          <w:sz w:val="28"/>
          <w:szCs w:val="28"/>
        </w:rPr>
        <w:t>5</w:t>
      </w:r>
      <w:r w:rsidRPr="00DD0CF6">
        <w:rPr>
          <w:color w:val="000000"/>
          <w:sz w:val="28"/>
          <w:szCs w:val="28"/>
        </w:rPr>
        <w:t xml:space="preserve">  HS  gồm 3 lớp  (Phân hiệu : 2 lớp)</w:t>
      </w:r>
    </w:p>
    <w:p w:rsidR="000A2CAD" w:rsidRPr="00DD0CF6" w:rsidRDefault="000A2CAD" w:rsidP="00C6166F">
      <w:pPr>
        <w:spacing w:line="276" w:lineRule="auto"/>
        <w:jc w:val="both"/>
        <w:rPr>
          <w:color w:val="000000"/>
          <w:sz w:val="28"/>
          <w:szCs w:val="28"/>
        </w:rPr>
      </w:pPr>
      <w:r w:rsidRPr="00DD0CF6">
        <w:rPr>
          <w:color w:val="000000"/>
          <w:sz w:val="28"/>
          <w:szCs w:val="28"/>
        </w:rPr>
        <w:t>+ Khối 5 :  6</w:t>
      </w:r>
      <w:r w:rsidR="00735694" w:rsidRPr="00DD0CF6">
        <w:rPr>
          <w:color w:val="000000"/>
          <w:sz w:val="28"/>
          <w:szCs w:val="28"/>
        </w:rPr>
        <w:t>4</w:t>
      </w:r>
      <w:r w:rsidRPr="00DD0CF6">
        <w:rPr>
          <w:color w:val="000000"/>
          <w:sz w:val="28"/>
          <w:szCs w:val="28"/>
        </w:rPr>
        <w:t xml:space="preserve">  HS  gồm 3 lớp  (Phân hiệu : 1 lớp)</w:t>
      </w:r>
    </w:p>
    <w:p w:rsidR="000A2CAD" w:rsidRPr="00DD0CF6" w:rsidRDefault="000A2CAD" w:rsidP="00C6166F">
      <w:pPr>
        <w:pStyle w:val="ListParagraph"/>
        <w:numPr>
          <w:ilvl w:val="0"/>
          <w:numId w:val="8"/>
        </w:numPr>
        <w:spacing w:line="276" w:lineRule="auto"/>
        <w:jc w:val="both"/>
        <w:rPr>
          <w:rFonts w:ascii="Times New Roman" w:hAnsi="Times New Roman"/>
          <w:b/>
          <w:bdr w:val="none" w:sz="0" w:space="0" w:color="auto" w:frame="1"/>
        </w:rPr>
      </w:pPr>
      <w:r w:rsidRPr="00DD0CF6">
        <w:rPr>
          <w:rFonts w:ascii="Times New Roman" w:hAnsi="Times New Roman"/>
          <w:b/>
          <w:bdr w:val="none" w:sz="0" w:space="0" w:color="auto" w:frame="1"/>
        </w:rPr>
        <w:t>Về CSVC :</w:t>
      </w:r>
    </w:p>
    <w:p w:rsidR="000A2CAD" w:rsidRPr="00DD0CF6" w:rsidRDefault="000A2CAD" w:rsidP="00C6166F">
      <w:pPr>
        <w:spacing w:line="276" w:lineRule="auto"/>
        <w:jc w:val="both"/>
        <w:rPr>
          <w:sz w:val="28"/>
          <w:szCs w:val="28"/>
          <w:bdr w:val="none" w:sz="0" w:space="0" w:color="auto" w:frame="1"/>
        </w:rPr>
      </w:pPr>
      <w:r w:rsidRPr="00DD0CF6">
        <w:rPr>
          <w:sz w:val="28"/>
          <w:szCs w:val="28"/>
          <w:bdr w:val="none" w:sz="0" w:space="0" w:color="auto" w:frame="1"/>
        </w:rPr>
        <w:t>- Toàn trường hiện có 33 Phòng làm việc. Trong đó: 20 phòng học, 2 phòng thư viện, 2 văn phòng, 4 phòng làm việc hành chính, 2 phòng bảo vệ, 2 phòng kho, 1 phòng y tế.</w:t>
      </w:r>
    </w:p>
    <w:p w:rsidR="000A2CAD" w:rsidRPr="00DD0CF6" w:rsidRDefault="000A2CAD" w:rsidP="00C6166F">
      <w:pPr>
        <w:spacing w:line="276" w:lineRule="auto"/>
        <w:jc w:val="both"/>
        <w:rPr>
          <w:sz w:val="28"/>
          <w:szCs w:val="28"/>
          <w:bdr w:val="none" w:sz="0" w:space="0" w:color="auto" w:frame="1"/>
        </w:rPr>
      </w:pPr>
      <w:r w:rsidRPr="00DD0CF6">
        <w:rPr>
          <w:sz w:val="28"/>
          <w:szCs w:val="28"/>
          <w:bdr w:val="none" w:sz="0" w:space="0" w:color="auto" w:frame="1"/>
        </w:rPr>
        <w:t xml:space="preserve">- </w:t>
      </w:r>
      <w:r w:rsidRPr="00DD0CF6">
        <w:rPr>
          <w:sz w:val="28"/>
          <w:szCs w:val="28"/>
        </w:rPr>
        <w:t>Có tường rào, cổng trường đảm bảo tốt ANTT, ATTS, khuôn viên có cây xanh, có bồn hoa, có nhà vệ sinh tương đối đảm bảo.</w:t>
      </w:r>
    </w:p>
    <w:p w:rsidR="000A2CAD" w:rsidRPr="00DD0CF6" w:rsidRDefault="008B280D" w:rsidP="00C6166F">
      <w:pPr>
        <w:spacing w:line="276" w:lineRule="auto"/>
        <w:jc w:val="both"/>
        <w:rPr>
          <w:sz w:val="28"/>
          <w:szCs w:val="28"/>
        </w:rPr>
      </w:pPr>
      <w:r w:rsidRPr="00DD0CF6">
        <w:rPr>
          <w:sz w:val="28"/>
          <w:szCs w:val="28"/>
        </w:rPr>
        <w:t xml:space="preserve">- </w:t>
      </w:r>
      <w:r w:rsidR="000A2CAD" w:rsidRPr="00DD0CF6">
        <w:rPr>
          <w:sz w:val="28"/>
          <w:szCs w:val="28"/>
        </w:rPr>
        <w:t>Có điện, quạt đầy đủ, có giếng khoan, có công trình vệ sinh</w:t>
      </w:r>
      <w:r w:rsidR="00C40D3B">
        <w:rPr>
          <w:sz w:val="28"/>
          <w:szCs w:val="28"/>
        </w:rPr>
        <w:t xml:space="preserve"> tương đối</w:t>
      </w:r>
      <w:r w:rsidR="000A2CAD" w:rsidRPr="00DD0CF6">
        <w:rPr>
          <w:sz w:val="28"/>
          <w:szCs w:val="28"/>
        </w:rPr>
        <w:t xml:space="preserve"> đảm bảo.</w:t>
      </w:r>
    </w:p>
    <w:p w:rsidR="000A2CAD" w:rsidRPr="00DD0CF6" w:rsidRDefault="000A2CAD" w:rsidP="009017FA">
      <w:pPr>
        <w:pStyle w:val="ListParagraph"/>
        <w:numPr>
          <w:ilvl w:val="0"/>
          <w:numId w:val="14"/>
        </w:numPr>
        <w:spacing w:line="276" w:lineRule="auto"/>
        <w:jc w:val="both"/>
        <w:rPr>
          <w:rFonts w:ascii="Times New Roman" w:hAnsi="Times New Roman"/>
          <w:b/>
        </w:rPr>
      </w:pPr>
      <w:r w:rsidRPr="00DD0CF6">
        <w:rPr>
          <w:rFonts w:ascii="Times New Roman" w:hAnsi="Times New Roman"/>
          <w:b/>
        </w:rPr>
        <w:lastRenderedPageBreak/>
        <w:t>Đánh giá thực trạng:</w:t>
      </w:r>
    </w:p>
    <w:p w:rsidR="008B280D" w:rsidRPr="00DD0CF6" w:rsidRDefault="008B280D" w:rsidP="008B280D">
      <w:pPr>
        <w:spacing w:before="120"/>
        <w:ind w:left="360"/>
        <w:jc w:val="both"/>
        <w:rPr>
          <w:b/>
          <w:sz w:val="28"/>
          <w:szCs w:val="28"/>
        </w:rPr>
      </w:pPr>
      <w:r w:rsidRPr="00DD0CF6">
        <w:rPr>
          <w:b/>
          <w:sz w:val="28"/>
          <w:szCs w:val="28"/>
        </w:rPr>
        <w:t xml:space="preserve">1.  Thuận lợi : </w:t>
      </w:r>
    </w:p>
    <w:p w:rsidR="008B280D" w:rsidRPr="00DD0CF6" w:rsidRDefault="008B280D" w:rsidP="004936C5">
      <w:pPr>
        <w:spacing w:before="120"/>
        <w:ind w:firstLine="360"/>
        <w:jc w:val="both"/>
        <w:rPr>
          <w:sz w:val="28"/>
          <w:szCs w:val="28"/>
        </w:rPr>
      </w:pPr>
      <w:r w:rsidRPr="00DD0CF6">
        <w:rPr>
          <w:sz w:val="28"/>
          <w:szCs w:val="28"/>
        </w:rPr>
        <w:t>- Là năm học cuối cùng của nhiệm kỳ 1 trường đạt chuẩn quốc gia, được sự quan tâm chỉ đạo, tạo điều kiện giúp đỡ của các cấp đầu tư xây dựng CSVC để trường được công nhận lại trường chuẩn quốc gia nhiệm kỳ 2.</w:t>
      </w:r>
    </w:p>
    <w:p w:rsidR="008B280D" w:rsidRPr="00DD0CF6" w:rsidRDefault="008B280D" w:rsidP="004936C5">
      <w:pPr>
        <w:spacing w:before="120"/>
        <w:ind w:firstLine="360"/>
        <w:jc w:val="both"/>
        <w:rPr>
          <w:sz w:val="28"/>
          <w:szCs w:val="28"/>
        </w:rPr>
      </w:pPr>
      <w:r w:rsidRPr="00DD0CF6">
        <w:rPr>
          <w:sz w:val="28"/>
          <w:szCs w:val="28"/>
        </w:rPr>
        <w:t>- Trình độ chuẩn và trên chuẩn cao</w:t>
      </w:r>
      <w:r w:rsidR="00CA1B6F">
        <w:rPr>
          <w:sz w:val="28"/>
          <w:szCs w:val="28"/>
        </w:rPr>
        <w:t>, tỷ lệ đảng viên nhiều</w:t>
      </w:r>
      <w:r w:rsidRPr="00DD0CF6">
        <w:rPr>
          <w:sz w:val="28"/>
          <w:szCs w:val="28"/>
        </w:rPr>
        <w:t xml:space="preserve"> nên đa số CB-GV-NV có nhận thức tốt, có năng lực chuyên môn khá phù hợp với từng công việc.</w:t>
      </w:r>
    </w:p>
    <w:p w:rsidR="008B280D" w:rsidRPr="00DD0CF6" w:rsidRDefault="008B280D" w:rsidP="004936C5">
      <w:pPr>
        <w:spacing w:line="276" w:lineRule="auto"/>
        <w:ind w:firstLine="360"/>
        <w:jc w:val="both"/>
        <w:rPr>
          <w:sz w:val="28"/>
          <w:szCs w:val="28"/>
        </w:rPr>
      </w:pPr>
      <w:r w:rsidRPr="00DD0CF6">
        <w:rPr>
          <w:sz w:val="28"/>
          <w:szCs w:val="28"/>
        </w:rPr>
        <w:t>- Số lượng GV đầy đủ đảm bảo tỷ lệ GV/lớp, học cả ngày theo quy định nên thuận lợi cho hoạt động chuyên môn. Có tỷ lệ giáo viên giỏi cấp trường cao, có GV giỏi cấp huyện, cấp tỉnh. Hàng năm đều qua các lớp tập huấn bồi dưỡng nghiệp vụ, bồi dưỡng thường xuyên. 100% GV đều được soạn giáo án trên máy tính, đa số CB-GV-CNV có và biết sử dụng máy tính và mạng Internet nên rất thuận lợi cho việc nắm bắt và chuyển tải thông tin trong mọi hoạt động của trường.</w:t>
      </w:r>
    </w:p>
    <w:p w:rsidR="008B280D" w:rsidRPr="00DD0CF6" w:rsidRDefault="008B280D" w:rsidP="004936C5">
      <w:pPr>
        <w:spacing w:line="276" w:lineRule="auto"/>
        <w:ind w:firstLine="360"/>
        <w:jc w:val="both"/>
        <w:rPr>
          <w:sz w:val="28"/>
          <w:szCs w:val="28"/>
        </w:rPr>
      </w:pPr>
      <w:r w:rsidRPr="00DD0CF6">
        <w:rPr>
          <w:sz w:val="28"/>
          <w:szCs w:val="28"/>
        </w:rPr>
        <w:t>- Nhà trường có đủ nhân viên phụ trách ở các bộ phận như: Kế toán kiêm Y tế học đường, Văn thư kiêm Thủ quỹ, Thư viện kiêm Thiết bị. Các nhân viên trên đều có trình độ chuyên môn đúng theo yêu cầu vị trí việc làm.</w:t>
      </w:r>
    </w:p>
    <w:p w:rsidR="008B280D" w:rsidRPr="00DD0CF6" w:rsidRDefault="008B280D" w:rsidP="004936C5">
      <w:pPr>
        <w:spacing w:line="276" w:lineRule="auto"/>
        <w:ind w:firstLine="360"/>
        <w:jc w:val="both"/>
        <w:rPr>
          <w:sz w:val="28"/>
          <w:szCs w:val="28"/>
        </w:rPr>
      </w:pPr>
      <w:r w:rsidRPr="00DD0CF6">
        <w:rPr>
          <w:sz w:val="28"/>
          <w:szCs w:val="28"/>
        </w:rPr>
        <w:t>-  Nhà trường có đủ phòng học 1 lớp/phòng để cho HS học 2buổi/ngày, đảm bảo cho công tác dạy và học, có các phòng chức năng như : GD nghệ thuật, phòng tin học, phòng ngoại ngữ. CSVC tương đối đầy đủ phục vụ cho hoạt động giáo dục của trường, có đủ phòng làm việc cho bộ phận hành chính.</w:t>
      </w:r>
    </w:p>
    <w:p w:rsidR="008B280D" w:rsidRPr="00DD0CF6" w:rsidRDefault="008B280D" w:rsidP="004936C5">
      <w:pPr>
        <w:spacing w:before="120"/>
        <w:ind w:firstLine="360"/>
        <w:jc w:val="both"/>
        <w:rPr>
          <w:sz w:val="28"/>
          <w:szCs w:val="28"/>
        </w:rPr>
      </w:pPr>
      <w:r w:rsidRPr="00DD0CF6">
        <w:rPr>
          <w:sz w:val="28"/>
          <w:szCs w:val="28"/>
        </w:rPr>
        <w:t xml:space="preserve">- HS cơ bản ngoan, có ý thức, có đầy đủ sách vở, đồ dùng học tập. </w:t>
      </w:r>
    </w:p>
    <w:p w:rsidR="008B280D" w:rsidRPr="00DD0CF6" w:rsidRDefault="008B280D" w:rsidP="004936C5">
      <w:pPr>
        <w:spacing w:line="276" w:lineRule="auto"/>
        <w:ind w:firstLine="360"/>
        <w:jc w:val="both"/>
        <w:rPr>
          <w:sz w:val="28"/>
          <w:szCs w:val="28"/>
        </w:rPr>
      </w:pPr>
      <w:r w:rsidRPr="00DD0CF6">
        <w:rPr>
          <w:sz w:val="28"/>
          <w:szCs w:val="28"/>
        </w:rPr>
        <w:t>-  Ban đại diện hội CMHS của lớp của trường hoạt động tương đối hiệu quả. Đã có sự quan tâm đến công tác giáo dục của nhà trường, phối hợp, hỗ trợ khá tốt cho nhà trường trong thực hiện nhiệm vụ giáo dục.</w:t>
      </w:r>
    </w:p>
    <w:p w:rsidR="000A2CAD" w:rsidRPr="00DD0CF6" w:rsidRDefault="009017FA" w:rsidP="008B7ECA">
      <w:pPr>
        <w:pStyle w:val="ListParagraph"/>
        <w:numPr>
          <w:ilvl w:val="0"/>
          <w:numId w:val="22"/>
        </w:numPr>
        <w:spacing w:line="276" w:lineRule="auto"/>
        <w:jc w:val="both"/>
        <w:rPr>
          <w:rFonts w:ascii="Times New Roman" w:hAnsi="Times New Roman"/>
          <w:b/>
        </w:rPr>
      </w:pPr>
      <w:r w:rsidRPr="00DD0CF6">
        <w:rPr>
          <w:rFonts w:ascii="Times New Roman" w:hAnsi="Times New Roman"/>
          <w:b/>
        </w:rPr>
        <w:t>Hạn chế, tồn tại</w:t>
      </w:r>
      <w:r w:rsidR="00E35099">
        <w:rPr>
          <w:rFonts w:ascii="Times New Roman" w:hAnsi="Times New Roman"/>
          <w:b/>
        </w:rPr>
        <w:t xml:space="preserve"> và nguyên nhân</w:t>
      </w:r>
      <w:r w:rsidRPr="00DD0CF6">
        <w:rPr>
          <w:rFonts w:ascii="Times New Roman" w:hAnsi="Times New Roman"/>
          <w:b/>
        </w:rPr>
        <w:t>:</w:t>
      </w:r>
    </w:p>
    <w:p w:rsidR="000A2CAD" w:rsidRPr="00DD0CF6" w:rsidRDefault="007A171C" w:rsidP="004936C5">
      <w:pPr>
        <w:spacing w:line="276" w:lineRule="auto"/>
        <w:ind w:firstLine="360"/>
        <w:jc w:val="both"/>
        <w:rPr>
          <w:sz w:val="28"/>
          <w:szCs w:val="28"/>
        </w:rPr>
      </w:pPr>
      <w:r w:rsidRPr="00DD0CF6">
        <w:rPr>
          <w:sz w:val="28"/>
          <w:szCs w:val="28"/>
        </w:rPr>
        <w:t>-</w:t>
      </w:r>
      <w:r w:rsidR="000A2CAD" w:rsidRPr="00DD0CF6">
        <w:rPr>
          <w:sz w:val="28"/>
          <w:szCs w:val="28"/>
        </w:rPr>
        <w:t xml:space="preserve">  Đây là năm học đầu tiên sáp nhập trường TH Nguyễn Bá Ngọc về TH Ngô Quyền, 2 điểm học cách xa nhau hơn 5km nên khó khăn cho công tác quản lý, điều hành và tổ chức các hoạt động giáo dục cho HS.</w:t>
      </w:r>
    </w:p>
    <w:p w:rsidR="000A2CAD" w:rsidRPr="00DD0CF6" w:rsidRDefault="007A171C" w:rsidP="004936C5">
      <w:pPr>
        <w:spacing w:line="276" w:lineRule="auto"/>
        <w:ind w:firstLine="360"/>
        <w:jc w:val="both"/>
        <w:rPr>
          <w:sz w:val="28"/>
          <w:szCs w:val="28"/>
        </w:rPr>
      </w:pPr>
      <w:r w:rsidRPr="00DD0CF6">
        <w:rPr>
          <w:sz w:val="28"/>
          <w:szCs w:val="28"/>
        </w:rPr>
        <w:t>-</w:t>
      </w:r>
      <w:r w:rsidR="000A2CAD" w:rsidRPr="00DD0CF6">
        <w:rPr>
          <w:sz w:val="28"/>
          <w:szCs w:val="28"/>
        </w:rPr>
        <w:t xml:space="preserve"> Số lượng HS toàn trường ít. HS điểm học lẻ có nguy cơ học trái tuyến ở Tâm Thắng nhiều nên ảnh hưởng đến việc duy trì số lượng HS của trường.</w:t>
      </w:r>
    </w:p>
    <w:p w:rsidR="005F2763" w:rsidRPr="00DD0CF6" w:rsidRDefault="007A171C" w:rsidP="004936C5">
      <w:pPr>
        <w:spacing w:before="120"/>
        <w:ind w:firstLine="360"/>
        <w:jc w:val="both"/>
        <w:rPr>
          <w:sz w:val="28"/>
          <w:szCs w:val="28"/>
        </w:rPr>
      </w:pPr>
      <w:r w:rsidRPr="00DD0CF6">
        <w:rPr>
          <w:sz w:val="28"/>
          <w:szCs w:val="28"/>
        </w:rPr>
        <w:t>-</w:t>
      </w:r>
      <w:r w:rsidR="000A2CAD" w:rsidRPr="00DD0CF6">
        <w:rPr>
          <w:sz w:val="28"/>
          <w:szCs w:val="28"/>
        </w:rPr>
        <w:t xml:space="preserve"> Cơ sở vật chất của trường còn thiếu thốn nhất là trang thiết bị công nghệ trong các phòng làm việc, bàn ghế học sinh </w:t>
      </w:r>
      <w:r w:rsidR="005F2763" w:rsidRPr="00DD0CF6">
        <w:rPr>
          <w:sz w:val="28"/>
          <w:szCs w:val="28"/>
        </w:rPr>
        <w:t>không đồng bộ, chưa phù hợp với phương pháp dạy học mới, hư hỏng nhiều, kinh phí hạn hẹp nhà trường khó khắc phục được nên ảnh hưởng khá nhiều đến việc dạy, học của GV và HS.</w:t>
      </w:r>
    </w:p>
    <w:p w:rsidR="000A2CAD" w:rsidRPr="00DD0CF6" w:rsidRDefault="007A171C" w:rsidP="004936C5">
      <w:pPr>
        <w:spacing w:line="276" w:lineRule="auto"/>
        <w:ind w:firstLine="360"/>
        <w:jc w:val="both"/>
        <w:rPr>
          <w:sz w:val="28"/>
          <w:szCs w:val="28"/>
        </w:rPr>
      </w:pPr>
      <w:r w:rsidRPr="00DD0CF6">
        <w:rPr>
          <w:sz w:val="28"/>
          <w:szCs w:val="28"/>
        </w:rPr>
        <w:t>-</w:t>
      </w:r>
      <w:r w:rsidR="005F2763" w:rsidRPr="00DD0CF6">
        <w:rPr>
          <w:sz w:val="28"/>
          <w:szCs w:val="28"/>
        </w:rPr>
        <w:t xml:space="preserve"> S</w:t>
      </w:r>
      <w:r w:rsidR="000A2CAD" w:rsidRPr="00DD0CF6">
        <w:rPr>
          <w:sz w:val="28"/>
          <w:szCs w:val="28"/>
        </w:rPr>
        <w:t xml:space="preserve">ân trường xuống cấp hoặc chưa được đổ bê tông hết, mùa mưa gặp khó khăn cho việc tổ chức các hoạt động ngoài trời cho HS. </w:t>
      </w:r>
    </w:p>
    <w:p w:rsidR="000A2CAD" w:rsidRPr="00DD0CF6" w:rsidRDefault="007A171C" w:rsidP="004936C5">
      <w:pPr>
        <w:spacing w:line="276" w:lineRule="auto"/>
        <w:ind w:firstLine="360"/>
        <w:jc w:val="both"/>
        <w:rPr>
          <w:sz w:val="28"/>
          <w:szCs w:val="28"/>
        </w:rPr>
      </w:pPr>
      <w:r w:rsidRPr="00DD0CF6">
        <w:rPr>
          <w:sz w:val="28"/>
          <w:szCs w:val="28"/>
        </w:rPr>
        <w:lastRenderedPageBreak/>
        <w:t>-</w:t>
      </w:r>
      <w:r w:rsidR="000A2CAD" w:rsidRPr="00DD0CF6">
        <w:rPr>
          <w:sz w:val="28"/>
          <w:szCs w:val="28"/>
        </w:rPr>
        <w:t xml:space="preserve"> Các máy tính, máy chiếu của trường đã xuống cấp, hoạt động kém hiệu quả ảnh hưởng đến tiến độ công việc của trường.</w:t>
      </w:r>
    </w:p>
    <w:p w:rsidR="000A2CAD" w:rsidRPr="00DD0CF6" w:rsidRDefault="007A171C" w:rsidP="004936C5">
      <w:pPr>
        <w:spacing w:line="276" w:lineRule="auto"/>
        <w:ind w:firstLine="360"/>
        <w:jc w:val="both"/>
        <w:rPr>
          <w:sz w:val="28"/>
          <w:szCs w:val="28"/>
        </w:rPr>
      </w:pPr>
      <w:r w:rsidRPr="00DD0CF6">
        <w:rPr>
          <w:sz w:val="28"/>
          <w:szCs w:val="28"/>
        </w:rPr>
        <w:t>-</w:t>
      </w:r>
      <w:r w:rsidR="000A2CAD" w:rsidRPr="00DD0CF6">
        <w:rPr>
          <w:sz w:val="28"/>
          <w:szCs w:val="28"/>
        </w:rPr>
        <w:t xml:space="preserve"> Các phòng chức năng chưa có thiết bị như máy tính, máy chiếu, máy nghe, nhìn, các thiết bị vận động cho HS…</w:t>
      </w:r>
    </w:p>
    <w:p w:rsidR="000A2CAD" w:rsidRPr="00DD0CF6" w:rsidRDefault="007A171C" w:rsidP="004936C5">
      <w:pPr>
        <w:spacing w:line="276" w:lineRule="auto"/>
        <w:ind w:firstLine="360"/>
        <w:jc w:val="both"/>
        <w:rPr>
          <w:sz w:val="28"/>
          <w:szCs w:val="28"/>
        </w:rPr>
      </w:pPr>
      <w:r w:rsidRPr="00DD0CF6">
        <w:rPr>
          <w:sz w:val="28"/>
          <w:szCs w:val="28"/>
        </w:rPr>
        <w:t>-</w:t>
      </w:r>
      <w:r w:rsidR="000A2CAD" w:rsidRPr="00DD0CF6">
        <w:rPr>
          <w:sz w:val="28"/>
          <w:szCs w:val="28"/>
        </w:rPr>
        <w:t xml:space="preserve"> Điểm lẻ chưa có nhà xe cho GV, điểm chính nhà xe HS không đủ diện tích, đã hư hỏng cần được sửa chữa và nâng cấp thêm. Nhà vệ sinh xuống cấp, hầm rút hư hỏng. Phía trước cổng trường thấp, đọng nước gây khó khăn cho việc đi lại của HS. Trong các phòng học chưa có tủ đựng hồ sơ cho Gv và HS.</w:t>
      </w:r>
    </w:p>
    <w:p w:rsidR="000A2CAD" w:rsidRPr="00DD0CF6" w:rsidRDefault="007A171C" w:rsidP="004936C5">
      <w:pPr>
        <w:spacing w:line="276" w:lineRule="auto"/>
        <w:ind w:firstLine="360"/>
        <w:jc w:val="both"/>
        <w:rPr>
          <w:sz w:val="28"/>
          <w:szCs w:val="28"/>
        </w:rPr>
      </w:pPr>
      <w:r w:rsidRPr="00DD0CF6">
        <w:rPr>
          <w:sz w:val="28"/>
          <w:szCs w:val="28"/>
        </w:rPr>
        <w:t>-</w:t>
      </w:r>
      <w:r w:rsidR="000A2CAD" w:rsidRPr="00DD0CF6">
        <w:rPr>
          <w:sz w:val="28"/>
          <w:szCs w:val="28"/>
        </w:rPr>
        <w:t xml:space="preserve"> Điểm học chính chưa có nhà vệ sinh cho GV. Nhà vệ sinh HS ở xa, khuất lớp học, tường rào thấp rất dễ trèo qua tường, không thật sự đảm bảo an ninh trật tự và an toàn tài sản cho nhà trường, cho HS. </w:t>
      </w:r>
    </w:p>
    <w:p w:rsidR="000A2CAD" w:rsidRPr="00DD0CF6" w:rsidRDefault="007A171C" w:rsidP="004936C5">
      <w:pPr>
        <w:spacing w:line="276" w:lineRule="auto"/>
        <w:ind w:firstLine="360"/>
        <w:jc w:val="both"/>
        <w:rPr>
          <w:sz w:val="28"/>
          <w:szCs w:val="28"/>
        </w:rPr>
      </w:pPr>
      <w:r w:rsidRPr="00DD0CF6">
        <w:rPr>
          <w:sz w:val="28"/>
          <w:szCs w:val="28"/>
        </w:rPr>
        <w:t>-</w:t>
      </w:r>
      <w:r w:rsidR="000A2CAD" w:rsidRPr="00DD0CF6">
        <w:rPr>
          <w:sz w:val="28"/>
          <w:szCs w:val="28"/>
        </w:rPr>
        <w:t xml:space="preserve"> Trường có 2 điểm học, chỉ có 1 nhân viên phụ trách thư viện, thiết bị nên khó khăn trong việc tổ chức hoạt động của thư viện, thiết bị. Thiết bị dạy học, sách tham khảo các loại còn thiếu nhiều. </w:t>
      </w:r>
    </w:p>
    <w:p w:rsidR="000A2CAD" w:rsidRPr="00DD0CF6" w:rsidRDefault="007A171C" w:rsidP="004936C5">
      <w:pPr>
        <w:spacing w:line="276" w:lineRule="auto"/>
        <w:ind w:firstLine="360"/>
        <w:jc w:val="both"/>
        <w:rPr>
          <w:sz w:val="28"/>
          <w:szCs w:val="28"/>
        </w:rPr>
      </w:pPr>
      <w:r w:rsidRPr="00DD0CF6">
        <w:rPr>
          <w:sz w:val="28"/>
          <w:szCs w:val="28"/>
        </w:rPr>
        <w:t>-</w:t>
      </w:r>
      <w:r w:rsidR="000A2CAD" w:rsidRPr="00DD0CF6">
        <w:rPr>
          <w:sz w:val="28"/>
          <w:szCs w:val="28"/>
        </w:rPr>
        <w:t xml:space="preserve"> Trường có 2 điểm học, chỉ có 1 nhân viên bảo vệ nên rất khó khăn cho việc bảo đảm ANTT, ATTS của nhà trường. </w:t>
      </w:r>
    </w:p>
    <w:p w:rsidR="000A2CAD" w:rsidRPr="00DD0CF6" w:rsidRDefault="007A171C" w:rsidP="004936C5">
      <w:pPr>
        <w:spacing w:line="276" w:lineRule="auto"/>
        <w:ind w:firstLine="360"/>
        <w:jc w:val="both"/>
        <w:rPr>
          <w:sz w:val="28"/>
          <w:szCs w:val="28"/>
        </w:rPr>
      </w:pPr>
      <w:r w:rsidRPr="00DD0CF6">
        <w:rPr>
          <w:sz w:val="28"/>
          <w:szCs w:val="28"/>
        </w:rPr>
        <w:t>-</w:t>
      </w:r>
      <w:r w:rsidR="000A2CAD" w:rsidRPr="00DD0CF6">
        <w:rPr>
          <w:sz w:val="28"/>
          <w:szCs w:val="28"/>
        </w:rPr>
        <w:t xml:space="preserve"> Một số GV nhà xa, con nhỏ nên có phần ảnh hưởng đến việc phân công chuyên môn và  thời gian đầu tư cho việc nghiên cứu trong giảng dạy. </w:t>
      </w:r>
    </w:p>
    <w:p w:rsidR="000A2CAD" w:rsidRPr="00DD0CF6" w:rsidRDefault="007A171C" w:rsidP="004936C5">
      <w:pPr>
        <w:spacing w:line="276" w:lineRule="auto"/>
        <w:ind w:firstLine="360"/>
        <w:jc w:val="both"/>
        <w:rPr>
          <w:sz w:val="28"/>
          <w:szCs w:val="28"/>
        </w:rPr>
      </w:pPr>
      <w:r w:rsidRPr="00DD0CF6">
        <w:rPr>
          <w:sz w:val="28"/>
          <w:szCs w:val="28"/>
        </w:rPr>
        <w:t>-</w:t>
      </w:r>
      <w:r w:rsidR="000A2CAD" w:rsidRPr="00DD0CF6">
        <w:rPr>
          <w:sz w:val="28"/>
          <w:szCs w:val="28"/>
        </w:rPr>
        <w:t xml:space="preserve"> Phương tiện dạy học theo hướng hiện đại để đầu tư cho việc thực hiện phương pháp giáo dục mới, ứng dụng công nghệ thông tin còn thiếu thốn. </w:t>
      </w:r>
    </w:p>
    <w:p w:rsidR="000A2CAD" w:rsidRPr="00DD0CF6" w:rsidRDefault="007A171C" w:rsidP="004936C5">
      <w:pPr>
        <w:spacing w:line="276" w:lineRule="auto"/>
        <w:ind w:firstLine="360"/>
        <w:jc w:val="both"/>
        <w:rPr>
          <w:sz w:val="28"/>
          <w:szCs w:val="28"/>
        </w:rPr>
      </w:pPr>
      <w:r w:rsidRPr="00DD0CF6">
        <w:rPr>
          <w:sz w:val="28"/>
          <w:szCs w:val="28"/>
        </w:rPr>
        <w:t>-</w:t>
      </w:r>
      <w:r w:rsidR="000A2CAD" w:rsidRPr="00DD0CF6">
        <w:rPr>
          <w:sz w:val="28"/>
          <w:szCs w:val="28"/>
        </w:rPr>
        <w:t xml:space="preserve"> Khả năng ứng dụng CNTT của 1 số GV, NV còn hạn chế ảnh hưởng đến tiến độ và hiệu quả công việc.</w:t>
      </w:r>
    </w:p>
    <w:p w:rsidR="000A2CAD" w:rsidRPr="00DD0CF6" w:rsidRDefault="007A171C" w:rsidP="004936C5">
      <w:pPr>
        <w:spacing w:line="276" w:lineRule="auto"/>
        <w:ind w:firstLine="360"/>
        <w:jc w:val="both"/>
        <w:rPr>
          <w:sz w:val="28"/>
          <w:szCs w:val="28"/>
        </w:rPr>
      </w:pPr>
      <w:r w:rsidRPr="00DD0CF6">
        <w:rPr>
          <w:sz w:val="28"/>
          <w:szCs w:val="28"/>
        </w:rPr>
        <w:t>-</w:t>
      </w:r>
      <w:r w:rsidR="000A2CAD" w:rsidRPr="00DD0CF6">
        <w:rPr>
          <w:sz w:val="28"/>
          <w:szCs w:val="28"/>
        </w:rPr>
        <w:t xml:space="preserve"> Trường có tỷ lệ HS DTTS khá đông (gần 50%), mặt bằng trình độ dân trí và điều kiện kinh tế không đồng đều ảnh hưởng đến chất lượng đầu vào của HS lớp 1 cũng như chất lượng mọi hoạt động trong nhà trường.</w:t>
      </w:r>
    </w:p>
    <w:p w:rsidR="000A2CAD" w:rsidRPr="00DD0CF6" w:rsidRDefault="007A171C" w:rsidP="004936C5">
      <w:pPr>
        <w:spacing w:line="276" w:lineRule="auto"/>
        <w:ind w:firstLine="360"/>
        <w:jc w:val="both"/>
        <w:rPr>
          <w:sz w:val="28"/>
          <w:szCs w:val="28"/>
        </w:rPr>
      </w:pPr>
      <w:r w:rsidRPr="00DD0CF6">
        <w:rPr>
          <w:sz w:val="28"/>
          <w:szCs w:val="28"/>
        </w:rPr>
        <w:t>-</w:t>
      </w:r>
      <w:r w:rsidR="000A2CAD" w:rsidRPr="00DD0CF6">
        <w:rPr>
          <w:sz w:val="28"/>
          <w:szCs w:val="28"/>
        </w:rPr>
        <w:t xml:space="preserve"> </w:t>
      </w:r>
      <w:r w:rsidR="003F58FF" w:rsidRPr="00DD0CF6">
        <w:rPr>
          <w:sz w:val="28"/>
          <w:szCs w:val="28"/>
        </w:rPr>
        <w:t>Địa bàn dân cư của trường, đa số dân làm nông nghiệp, m</w:t>
      </w:r>
      <w:r w:rsidR="000A2CAD" w:rsidRPr="00DD0CF6">
        <w:rPr>
          <w:sz w:val="28"/>
          <w:szCs w:val="28"/>
        </w:rPr>
        <w:t>ột số phụ huynh điều kiện kinh tế gia đình khó khăn, khả năng đóng góp hỗ trợ nhà trường làm công tác giáo dục còn hạn hẹp</w:t>
      </w:r>
      <w:r w:rsidR="003F58FF" w:rsidRPr="00DD0CF6">
        <w:rPr>
          <w:sz w:val="28"/>
          <w:szCs w:val="28"/>
        </w:rPr>
        <w:t>, không có điều kiện đầu tư cho con cái học hành nên các phong trào thi do các cấp tổ chức bị hạn chế rất nhiều</w:t>
      </w:r>
      <w:r w:rsidR="000A2CAD" w:rsidRPr="00DD0CF6">
        <w:rPr>
          <w:sz w:val="28"/>
          <w:szCs w:val="28"/>
        </w:rPr>
        <w:t>. Phụ huynh đi làm ăn xa, gửi con cho ông bà, không có điều kiện quan tâm đến việc học của con cái nên chất lượng giáo dục có phần bị ảnh hưởng.</w:t>
      </w:r>
    </w:p>
    <w:p w:rsidR="000A2CAD" w:rsidRPr="00DD0CF6" w:rsidRDefault="00C6166F" w:rsidP="009017FA">
      <w:pPr>
        <w:spacing w:line="276" w:lineRule="auto"/>
        <w:ind w:firstLine="360"/>
        <w:jc w:val="both"/>
        <w:rPr>
          <w:sz w:val="28"/>
          <w:szCs w:val="28"/>
        </w:rPr>
      </w:pPr>
      <w:r w:rsidRPr="00DD0CF6">
        <w:rPr>
          <w:sz w:val="28"/>
          <w:szCs w:val="28"/>
        </w:rPr>
        <w:t>Từ tình hình thực tế và những thuận lợi khó khăn nêu trên, năm học 2019-2020 nhà trường tập trung xây dựng phương hướng, nhiệm vụ cụ thể như sau:</w:t>
      </w:r>
    </w:p>
    <w:p w:rsidR="000A2CAD" w:rsidRPr="00DD0CF6" w:rsidRDefault="000A2CAD" w:rsidP="009017FA">
      <w:pPr>
        <w:pStyle w:val="ListParagraph"/>
        <w:numPr>
          <w:ilvl w:val="0"/>
          <w:numId w:val="14"/>
        </w:numPr>
        <w:spacing w:line="276" w:lineRule="auto"/>
        <w:jc w:val="both"/>
        <w:rPr>
          <w:rFonts w:ascii="Times New Roman" w:hAnsi="Times New Roman"/>
          <w:b/>
          <w:bCs/>
          <w:bdr w:val="none" w:sz="0" w:space="0" w:color="auto" w:frame="1"/>
        </w:rPr>
      </w:pPr>
      <w:r w:rsidRPr="00DD0CF6">
        <w:rPr>
          <w:rFonts w:ascii="Times New Roman" w:hAnsi="Times New Roman"/>
          <w:b/>
          <w:bCs/>
          <w:bdr w:val="none" w:sz="0" w:space="0" w:color="auto" w:frame="1"/>
        </w:rPr>
        <w:t>Định hướng chung:</w:t>
      </w:r>
    </w:p>
    <w:p w:rsidR="000A2CAD" w:rsidRPr="00DD0CF6" w:rsidRDefault="00D73D80" w:rsidP="00C6166F">
      <w:pPr>
        <w:spacing w:line="276" w:lineRule="auto"/>
        <w:ind w:firstLine="360"/>
        <w:jc w:val="both"/>
        <w:rPr>
          <w:sz w:val="28"/>
          <w:szCs w:val="28"/>
          <w:bdr w:val="none" w:sz="0" w:space="0" w:color="auto" w:frame="1"/>
        </w:rPr>
      </w:pPr>
      <w:r w:rsidRPr="00DD0CF6">
        <w:rPr>
          <w:sz w:val="28"/>
          <w:szCs w:val="28"/>
          <w:bdr w:val="none" w:sz="0" w:space="0" w:color="auto" w:frame="1"/>
        </w:rPr>
        <w:t>Tiếp tục thực hiện</w:t>
      </w:r>
      <w:r w:rsidR="000A2CAD" w:rsidRPr="00DD0CF6">
        <w:rPr>
          <w:sz w:val="28"/>
          <w:szCs w:val="28"/>
          <w:bdr w:val="none" w:sz="0" w:space="0" w:color="auto" w:frame="1"/>
        </w:rPr>
        <w:t xml:space="preserve"> Nghị quyết số 29-NQ/TW ngày 04/11/2013 Ban Chấp hành Trung ương Đảng khóa XI về đổi mới căn bản, toàn diện giáo dục và đào tạo, đáp ứng </w:t>
      </w:r>
      <w:r w:rsidR="000A2CAD" w:rsidRPr="00DD0CF6">
        <w:rPr>
          <w:sz w:val="28"/>
          <w:szCs w:val="28"/>
          <w:bdr w:val="none" w:sz="0" w:space="0" w:color="auto" w:frame="1"/>
        </w:rPr>
        <w:lastRenderedPageBreak/>
        <w:t>yêu cầu công nghiệp hóa, hiện đại hóa trong điều kiện kinh tế thị trường định hướng xã hội chủ nghĩa và hội nhập quốc tế.</w:t>
      </w:r>
    </w:p>
    <w:p w:rsidR="00C959C6" w:rsidRPr="00DD0CF6" w:rsidRDefault="000A2CAD" w:rsidP="00C6166F">
      <w:pPr>
        <w:spacing w:line="276" w:lineRule="auto"/>
        <w:ind w:firstLine="360"/>
        <w:jc w:val="both"/>
        <w:rPr>
          <w:sz w:val="28"/>
          <w:szCs w:val="28"/>
          <w:bdr w:val="none" w:sz="0" w:space="0" w:color="auto" w:frame="1"/>
        </w:rPr>
      </w:pPr>
      <w:r w:rsidRPr="00DD0CF6">
        <w:rPr>
          <w:sz w:val="28"/>
          <w:szCs w:val="28"/>
          <w:bdr w:val="none" w:sz="0" w:space="0" w:color="auto" w:frame="1"/>
        </w:rPr>
        <w:t>Thực hiện đổi mới đồng bộ, linh hoạt trong công tác quản lý, công tác dạy học và giáo dục phù hợp điều kiện thực tế địa phương</w:t>
      </w:r>
      <w:r w:rsidR="00C959C6" w:rsidRPr="00DD0CF6">
        <w:rPr>
          <w:sz w:val="28"/>
          <w:szCs w:val="28"/>
          <w:bdr w:val="none" w:sz="0" w:space="0" w:color="auto" w:frame="1"/>
        </w:rPr>
        <w:t xml:space="preserve"> và nhà trường</w:t>
      </w:r>
      <w:r w:rsidRPr="00DD0CF6">
        <w:rPr>
          <w:sz w:val="28"/>
          <w:szCs w:val="28"/>
          <w:bdr w:val="none" w:sz="0" w:space="0" w:color="auto" w:frame="1"/>
        </w:rPr>
        <w:t xml:space="preserve">. </w:t>
      </w:r>
    </w:p>
    <w:p w:rsidR="000A2CAD" w:rsidRPr="00DD0CF6" w:rsidRDefault="000A2CAD" w:rsidP="00C6166F">
      <w:pPr>
        <w:spacing w:line="276" w:lineRule="auto"/>
        <w:ind w:firstLine="360"/>
        <w:jc w:val="both"/>
        <w:rPr>
          <w:sz w:val="28"/>
          <w:szCs w:val="28"/>
          <w:bdr w:val="none" w:sz="0" w:space="0" w:color="auto" w:frame="1"/>
        </w:rPr>
      </w:pPr>
      <w:r w:rsidRPr="00DD0CF6">
        <w:rPr>
          <w:sz w:val="28"/>
          <w:szCs w:val="28"/>
          <w:bdr w:val="none" w:sz="0" w:space="0" w:color="auto" w:frame="1"/>
        </w:rPr>
        <w:t xml:space="preserve">Tăng cường các giải pháp để không có HS hạn chế về kiến thức - kỹ năng và không có HS bỏ học, tăng tỷ lệ HS khá, giỏi. Tập trung </w:t>
      </w:r>
      <w:r w:rsidR="00D73D80" w:rsidRPr="00DD0CF6">
        <w:rPr>
          <w:sz w:val="28"/>
          <w:szCs w:val="28"/>
          <w:bdr w:val="none" w:sz="0" w:space="0" w:color="auto" w:frame="1"/>
        </w:rPr>
        <w:t>thực hiện</w:t>
      </w:r>
      <w:r w:rsidRPr="00DD0CF6">
        <w:rPr>
          <w:sz w:val="28"/>
          <w:szCs w:val="28"/>
          <w:bdr w:val="none" w:sz="0" w:space="0" w:color="auto" w:frame="1"/>
        </w:rPr>
        <w:t xml:space="preserve"> đổi mới kiểm tra đánh giá, đổi mới PPDH; dạy học phân hoá trên cơ sở Chuẩn KT-KN của chương trình.</w:t>
      </w:r>
    </w:p>
    <w:p w:rsidR="000A2CAD" w:rsidRPr="00DD0CF6" w:rsidRDefault="00D73D80" w:rsidP="00C6166F">
      <w:pPr>
        <w:spacing w:line="276" w:lineRule="auto"/>
        <w:ind w:firstLine="360"/>
        <w:jc w:val="both"/>
        <w:rPr>
          <w:sz w:val="28"/>
          <w:szCs w:val="28"/>
          <w:bdr w:val="none" w:sz="0" w:space="0" w:color="auto" w:frame="1"/>
        </w:rPr>
      </w:pPr>
      <w:r w:rsidRPr="00DD0CF6">
        <w:rPr>
          <w:sz w:val="28"/>
          <w:szCs w:val="28"/>
          <w:bdr w:val="none" w:sz="0" w:space="0" w:color="auto" w:frame="1"/>
        </w:rPr>
        <w:t>Tăng cường các hoạt động trải nghiệm</w:t>
      </w:r>
      <w:r w:rsidR="000A2CAD" w:rsidRPr="00DD0CF6">
        <w:rPr>
          <w:sz w:val="28"/>
          <w:szCs w:val="28"/>
          <w:bdr w:val="none" w:sz="0" w:space="0" w:color="auto" w:frame="1"/>
        </w:rPr>
        <w:t xml:space="preserve">, tổ chức nhiều “sân chơi” trí tuệ của HS; duy trì việc thực hiện mô hình trường học mới làm bước chuyển cho việc thay sách giáo khoa </w:t>
      </w:r>
      <w:r w:rsidR="00C959C6" w:rsidRPr="00DD0CF6">
        <w:rPr>
          <w:sz w:val="28"/>
          <w:szCs w:val="28"/>
          <w:bdr w:val="none" w:sz="0" w:space="0" w:color="auto" w:frame="1"/>
        </w:rPr>
        <w:t xml:space="preserve">lớp 1 </w:t>
      </w:r>
      <w:r w:rsidR="000A2CAD" w:rsidRPr="00DD0CF6">
        <w:rPr>
          <w:sz w:val="28"/>
          <w:szCs w:val="28"/>
          <w:bdr w:val="none" w:sz="0" w:space="0" w:color="auto" w:frame="1"/>
        </w:rPr>
        <w:t xml:space="preserve">vào năm học </w:t>
      </w:r>
      <w:r w:rsidR="00C959C6" w:rsidRPr="00DD0CF6">
        <w:rPr>
          <w:sz w:val="28"/>
          <w:szCs w:val="28"/>
          <w:bdr w:val="none" w:sz="0" w:space="0" w:color="auto" w:frame="1"/>
        </w:rPr>
        <w:t>2020-2021</w:t>
      </w:r>
      <w:r w:rsidR="000A2CAD" w:rsidRPr="00DD0CF6">
        <w:rPr>
          <w:sz w:val="28"/>
          <w:szCs w:val="28"/>
          <w:bdr w:val="none" w:sz="0" w:space="0" w:color="auto" w:frame="1"/>
        </w:rPr>
        <w:t>.</w:t>
      </w:r>
    </w:p>
    <w:p w:rsidR="00AB283A" w:rsidRPr="00DD0CF6" w:rsidRDefault="00AB283A" w:rsidP="00AB283A">
      <w:pPr>
        <w:pStyle w:val="ListParagraph"/>
        <w:numPr>
          <w:ilvl w:val="0"/>
          <w:numId w:val="14"/>
        </w:numPr>
        <w:spacing w:before="120"/>
        <w:jc w:val="both"/>
        <w:rPr>
          <w:rFonts w:ascii="Times New Roman" w:hAnsi="Times New Roman"/>
          <w:b/>
          <w:bCs/>
          <w:bdr w:val="none" w:sz="0" w:space="0" w:color="auto" w:frame="1"/>
        </w:rPr>
      </w:pPr>
      <w:r w:rsidRPr="00DD0CF6">
        <w:rPr>
          <w:rFonts w:ascii="Times New Roman" w:hAnsi="Times New Roman"/>
          <w:b/>
          <w:bCs/>
          <w:bdr w:val="none" w:sz="0" w:space="0" w:color="auto" w:frame="1"/>
        </w:rPr>
        <w:t>Phương hướng, nhiệm vụ:</w:t>
      </w:r>
    </w:p>
    <w:p w:rsidR="00AB283A" w:rsidRPr="00DD0CF6" w:rsidRDefault="00AB283A" w:rsidP="00AB283A">
      <w:pPr>
        <w:pStyle w:val="ListParagraph"/>
        <w:numPr>
          <w:ilvl w:val="0"/>
          <w:numId w:val="25"/>
        </w:numPr>
        <w:spacing w:line="276" w:lineRule="auto"/>
        <w:jc w:val="both"/>
        <w:rPr>
          <w:rFonts w:ascii="Times New Roman" w:hAnsi="Times New Roman"/>
          <w:b/>
        </w:rPr>
      </w:pPr>
      <w:r w:rsidRPr="00DD0CF6">
        <w:rPr>
          <w:rFonts w:ascii="Times New Roman" w:hAnsi="Times New Roman"/>
          <w:b/>
        </w:rPr>
        <w:t xml:space="preserve">Phương hướng, mục tiêu chung: </w:t>
      </w:r>
    </w:p>
    <w:p w:rsidR="00AB283A" w:rsidRPr="00DD0CF6" w:rsidRDefault="00AB283A" w:rsidP="00AB283A">
      <w:pPr>
        <w:spacing w:line="276" w:lineRule="auto"/>
        <w:ind w:firstLine="720"/>
        <w:jc w:val="both"/>
        <w:rPr>
          <w:sz w:val="28"/>
          <w:szCs w:val="28"/>
        </w:rPr>
      </w:pPr>
      <w:r w:rsidRPr="00DD0CF6">
        <w:rPr>
          <w:sz w:val="28"/>
          <w:szCs w:val="28"/>
        </w:rPr>
        <w:t xml:space="preserve">Phấn đấu để hoàn thiện các tiêu chí đủ điều kiện được công nhận lại trường đạt chuẩn quốc gia mức độ 1 nhiệm kỳ thứ 2. </w:t>
      </w:r>
    </w:p>
    <w:p w:rsidR="000A2CAD" w:rsidRPr="00DD0CF6" w:rsidRDefault="000A2CAD" w:rsidP="00AB283A">
      <w:pPr>
        <w:pStyle w:val="ListParagraph"/>
        <w:numPr>
          <w:ilvl w:val="0"/>
          <w:numId w:val="23"/>
        </w:numPr>
        <w:spacing w:line="276" w:lineRule="auto"/>
        <w:jc w:val="both"/>
        <w:rPr>
          <w:rFonts w:ascii="Times New Roman" w:hAnsi="Times New Roman"/>
          <w:b/>
          <w:bCs/>
          <w:bdr w:val="none" w:sz="0" w:space="0" w:color="auto" w:frame="1"/>
        </w:rPr>
      </w:pPr>
      <w:r w:rsidRPr="00DD0CF6">
        <w:rPr>
          <w:rFonts w:ascii="Times New Roman" w:hAnsi="Times New Roman"/>
          <w:b/>
          <w:bCs/>
          <w:bdr w:val="none" w:sz="0" w:space="0" w:color="auto" w:frame="1"/>
        </w:rPr>
        <w:t>Nhiệm vụ trọng tâm:</w:t>
      </w:r>
    </w:p>
    <w:p w:rsidR="00730894" w:rsidRPr="00DD0CF6" w:rsidRDefault="00730894" w:rsidP="00594D40">
      <w:pPr>
        <w:spacing w:line="276" w:lineRule="auto"/>
        <w:ind w:firstLine="360"/>
        <w:jc w:val="both"/>
        <w:rPr>
          <w:sz w:val="28"/>
          <w:szCs w:val="28"/>
          <w:bdr w:val="none" w:sz="0" w:space="0" w:color="auto" w:frame="1"/>
        </w:rPr>
      </w:pPr>
      <w:r w:rsidRPr="00DD0CF6">
        <w:rPr>
          <w:sz w:val="28"/>
          <w:szCs w:val="28"/>
          <w:bdr w:val="none" w:sz="0" w:space="0" w:color="auto" w:frame="1"/>
        </w:rPr>
        <w:t>Quán triệt các văn bản chỉ đạo, các kế hoạch trong nhà trường nhằm đảm bảo triển khai thực hiện có hiệu quả các chủ trương quản lí GD của ngành.</w:t>
      </w:r>
      <w:r w:rsidR="00594D40" w:rsidRPr="00DD0CF6">
        <w:rPr>
          <w:sz w:val="28"/>
          <w:szCs w:val="28"/>
          <w:bdr w:val="none" w:sz="0" w:space="0" w:color="auto" w:frame="1"/>
        </w:rPr>
        <w:t xml:space="preserve"> Tiếp tục thực hiện có hiệu quả các cuộc vận động, các phong trào thi đua của ngành gắn với việc đổi mới giáo dục, rèn luyện phẩm chất chính trị, đạo đức lối sống của cán bộ quản lý, giáo viên, nhân viên và học sinh trong trường.</w:t>
      </w:r>
    </w:p>
    <w:p w:rsidR="006B0AA3" w:rsidRPr="00DD0CF6" w:rsidRDefault="006B0AA3" w:rsidP="006B0AA3">
      <w:pPr>
        <w:spacing w:line="276" w:lineRule="auto"/>
        <w:ind w:firstLine="360"/>
        <w:jc w:val="both"/>
        <w:rPr>
          <w:sz w:val="28"/>
          <w:szCs w:val="28"/>
          <w:bdr w:val="none" w:sz="0" w:space="0" w:color="auto" w:frame="1"/>
        </w:rPr>
      </w:pPr>
      <w:r w:rsidRPr="00DD0CF6">
        <w:rPr>
          <w:sz w:val="28"/>
          <w:szCs w:val="28"/>
          <w:bdr w:val="none" w:sz="0" w:space="0" w:color="auto" w:frame="1"/>
        </w:rPr>
        <w:t xml:space="preserve">Triển khai Chỉ thị số 05-CT/TW ngày 15/5/2016 của Bộ Chính trị về tiếp tục “Học tập và làm theo tấm gương đạo đức Hồ Chí Minh”, chỉ thị số 33/2006/CT-TTg ngày 08/9/2006 của Thủ tướng Chính phủ về “Chống tiêu cực và khắc phục bệnh thành tích trong giáo dục” gắn với cuộc vận động “Hai không” cuộc vận động “ Mỗi thầy giáo, cô giáo là một tấm gương đạo đức, tự học sáng tạo”. Thực hiện tốt quy định về đạo đức nhà giáo, gắn với đạo đức nghề nghiệp nhân cách nhà giáo, chống hành vi xúc phạm danh dự thân thể HS. Thực hiện cuộc vận động và phong trào thi đua “ xây dựng trường học </w:t>
      </w:r>
      <w:r w:rsidR="00594D40" w:rsidRPr="00DD0CF6">
        <w:rPr>
          <w:sz w:val="28"/>
          <w:szCs w:val="28"/>
          <w:bdr w:val="none" w:sz="0" w:space="0" w:color="auto" w:frame="1"/>
        </w:rPr>
        <w:t>xanh, sạch, đẹp, an toàn</w:t>
      </w:r>
      <w:r w:rsidRPr="00DD0CF6">
        <w:rPr>
          <w:sz w:val="28"/>
          <w:szCs w:val="28"/>
          <w:bdr w:val="none" w:sz="0" w:space="0" w:color="auto" w:frame="1"/>
        </w:rPr>
        <w:t>”, Xây dựng trường tiểu học đạt chuẩn quốc gia</w:t>
      </w:r>
      <w:r w:rsidR="00052460" w:rsidRPr="00DD0CF6">
        <w:rPr>
          <w:sz w:val="28"/>
          <w:szCs w:val="28"/>
          <w:bdr w:val="none" w:sz="0" w:space="0" w:color="auto" w:frame="1"/>
        </w:rPr>
        <w:t xml:space="preserve"> mức độ 1</w:t>
      </w:r>
      <w:r w:rsidRPr="00DD0CF6">
        <w:rPr>
          <w:sz w:val="28"/>
          <w:szCs w:val="28"/>
          <w:bdr w:val="none" w:sz="0" w:space="0" w:color="auto" w:frame="1"/>
        </w:rPr>
        <w:t xml:space="preserve"> (công nhận lại).</w:t>
      </w:r>
    </w:p>
    <w:p w:rsidR="006B0AA3" w:rsidRPr="00DD0CF6" w:rsidRDefault="006B0AA3" w:rsidP="006B0AA3">
      <w:pPr>
        <w:spacing w:line="276" w:lineRule="auto"/>
        <w:ind w:firstLine="360"/>
        <w:jc w:val="both"/>
        <w:rPr>
          <w:sz w:val="28"/>
          <w:szCs w:val="28"/>
          <w:bdr w:val="none" w:sz="0" w:space="0" w:color="auto" w:frame="1"/>
        </w:rPr>
      </w:pPr>
      <w:r w:rsidRPr="00DD0CF6">
        <w:rPr>
          <w:sz w:val="28"/>
          <w:szCs w:val="28"/>
          <w:bdr w:val="none" w:sz="0" w:space="0" w:color="auto" w:frame="1"/>
        </w:rPr>
        <w:t>Tổ chức tốt công tác tuyên truyền, giáo dục đạo đức, lý tưởng, lối sống, ý thức rèn luyện học tập nhân dịp các ngày Tết, ngày kỷ niệm lớn của đất nước. Tăng cường giáo dục đạo đức kết hợp rèn luyện kĩ năng sống, ứng xử cho HS, “Biết chào hỏi, biết cám ơn và xin lỗi”. Tổ chức nghiêm túc các buổi chào cờ đầu tuần, lễ đón HS lớp 1, lễ ra trường cho HS lớp 5 đã hoàn thành chương trình tiểu học.</w:t>
      </w:r>
    </w:p>
    <w:p w:rsidR="000A2CAD" w:rsidRPr="00DD0CF6" w:rsidRDefault="002F35DA" w:rsidP="00CD697E">
      <w:pPr>
        <w:spacing w:line="276" w:lineRule="auto"/>
        <w:ind w:firstLine="360"/>
        <w:jc w:val="both"/>
        <w:rPr>
          <w:sz w:val="28"/>
          <w:szCs w:val="28"/>
          <w:bdr w:val="none" w:sz="0" w:space="0" w:color="auto" w:frame="1"/>
        </w:rPr>
      </w:pPr>
      <w:r w:rsidRPr="00DD0CF6">
        <w:rPr>
          <w:sz w:val="28"/>
          <w:szCs w:val="28"/>
          <w:bdr w:val="none" w:sz="0" w:space="0" w:color="auto" w:frame="1"/>
        </w:rPr>
        <w:t>Thực hiện đúng</w:t>
      </w:r>
      <w:r w:rsidR="000A2CAD" w:rsidRPr="00DD0CF6">
        <w:rPr>
          <w:sz w:val="28"/>
          <w:szCs w:val="28"/>
          <w:bdr w:val="none" w:sz="0" w:space="0" w:color="auto" w:frame="1"/>
        </w:rPr>
        <w:t xml:space="preserve"> chương trình giáo dục phổ thông ban hành theo Quyết định số 16/2006/QĐ-BGDĐT ngày 05/5/</w:t>
      </w:r>
      <w:r w:rsidR="00AB283A" w:rsidRPr="00DD0CF6">
        <w:rPr>
          <w:sz w:val="28"/>
          <w:szCs w:val="28"/>
          <w:bdr w:val="none" w:sz="0" w:space="0" w:color="auto" w:frame="1"/>
        </w:rPr>
        <w:t>2006 của Bộ Giáo dục và Đào tạo</w:t>
      </w:r>
      <w:r w:rsidR="000A2CAD" w:rsidRPr="00DD0CF6">
        <w:rPr>
          <w:sz w:val="28"/>
          <w:szCs w:val="28"/>
          <w:bdr w:val="none" w:sz="0" w:space="0" w:color="auto" w:frame="1"/>
        </w:rPr>
        <w:t xml:space="preserve">; chủ động xây dựng kế hoạch theo định hướng phát triển năng lực HS, phù hợp với tình hình thực tế của </w:t>
      </w:r>
      <w:r w:rsidR="000A2CAD" w:rsidRPr="00DD0CF6">
        <w:rPr>
          <w:sz w:val="28"/>
          <w:szCs w:val="28"/>
          <w:bdr w:val="none" w:sz="0" w:space="0" w:color="auto" w:frame="1"/>
        </w:rPr>
        <w:lastRenderedPageBreak/>
        <w:t xml:space="preserve">trường thông qua việc tăng cường các hoạt động thực hành vận dụng kiến thức đã học vào thực tiễn, chú trọng giáo dục đạo đức/giá trị sống, rèn luyện kĩ năng sống, hiểu biết xã hội cho HS; điều chỉnh nội dung và yêu cầu các môn học và các hoạt động giáo dục một cách linh hoạt, đảm bảo tính vừa sức, phù hợp với đối tượng HS, thời gian thực tế và điều kiện dạy học của </w:t>
      </w:r>
      <w:r w:rsidR="00AB283A" w:rsidRPr="00DD0CF6">
        <w:rPr>
          <w:sz w:val="28"/>
          <w:szCs w:val="28"/>
          <w:bdr w:val="none" w:sz="0" w:space="0" w:color="auto" w:frame="1"/>
        </w:rPr>
        <w:t>nhà trường</w:t>
      </w:r>
      <w:r w:rsidR="000A2CAD" w:rsidRPr="00DD0CF6">
        <w:rPr>
          <w:sz w:val="28"/>
          <w:szCs w:val="28"/>
          <w:bdr w:val="none" w:sz="0" w:space="0" w:color="auto" w:frame="1"/>
        </w:rPr>
        <w:t xml:space="preserve"> trên cơ sở chuẩn kiến thức, kỹ năng và định hướng phát triển năng lực HS; tăng cường đổi mới phương pháp, hình thức tổ chức dạy học, giáo dục theo hướng phát huy tính chủ động, tích cực, tự học. </w:t>
      </w:r>
    </w:p>
    <w:p w:rsidR="00CD697E" w:rsidRPr="00DD0CF6" w:rsidRDefault="000A2CAD" w:rsidP="00CD697E">
      <w:pPr>
        <w:spacing w:line="276" w:lineRule="auto"/>
        <w:ind w:firstLine="360"/>
        <w:jc w:val="both"/>
        <w:rPr>
          <w:sz w:val="28"/>
          <w:szCs w:val="28"/>
          <w:bdr w:val="none" w:sz="0" w:space="0" w:color="auto" w:frame="1"/>
        </w:rPr>
      </w:pPr>
      <w:r w:rsidRPr="00DD0CF6">
        <w:rPr>
          <w:sz w:val="28"/>
          <w:szCs w:val="28"/>
          <w:bdr w:val="none" w:sz="0" w:space="0" w:color="auto" w:frame="1"/>
        </w:rPr>
        <w:t xml:space="preserve">Nội dung hoạt động giáo dục ngoài giờ lên lớp được thực hiện tích hợp các nội dung giáo dục Âm nhạc, Mĩ thuật, Thủ công/Kĩ thuật và kĩ năng sống phù hợp điều kiện thực tế địa phương và nhà trường. Tiếp tục tổ chức hiệu quả sinh hoạt chuyên môn (SHCM) tại các tổ, khối chuyên môn; chú trọng đổi mới nội dung và hình thức SHCM thông qua hoạt động dự giờ, nghiên cứu bài học. </w:t>
      </w:r>
    </w:p>
    <w:p w:rsidR="000A2CAD" w:rsidRPr="00DD0CF6" w:rsidRDefault="000A2CAD" w:rsidP="00CD697E">
      <w:pPr>
        <w:spacing w:line="276" w:lineRule="auto"/>
        <w:ind w:firstLine="360"/>
        <w:jc w:val="both"/>
        <w:rPr>
          <w:sz w:val="28"/>
          <w:szCs w:val="28"/>
          <w:bdr w:val="none" w:sz="0" w:space="0" w:color="auto" w:frame="1"/>
        </w:rPr>
      </w:pPr>
      <w:r w:rsidRPr="00DD0CF6">
        <w:rPr>
          <w:sz w:val="28"/>
          <w:szCs w:val="28"/>
          <w:bdr w:val="none" w:sz="0" w:space="0" w:color="auto" w:frame="1"/>
        </w:rPr>
        <w:t xml:space="preserve"> Thực hiện </w:t>
      </w:r>
      <w:r w:rsidR="00CD697E" w:rsidRPr="00DD0CF6">
        <w:rPr>
          <w:sz w:val="28"/>
          <w:szCs w:val="28"/>
          <w:bdr w:val="none" w:sz="0" w:space="0" w:color="auto" w:frame="1"/>
        </w:rPr>
        <w:t xml:space="preserve">đánh giá HS tiểu học </w:t>
      </w:r>
      <w:r w:rsidRPr="00DD0CF6">
        <w:rPr>
          <w:sz w:val="28"/>
          <w:szCs w:val="28"/>
          <w:bdr w:val="none" w:sz="0" w:space="0" w:color="auto" w:frame="1"/>
        </w:rPr>
        <w:t>Thông tư số 30/2014/TT-BGDĐT ngày 28/8/2014 và thông tư 22/TT-BGDĐT của BGD-ĐT, ngày 22 tháng 9 năm 2016 (sửa đổi, bổ sung một số điều của Thông tư số 30/2014/TT-BGDĐT); tạo điều kiện để GV nghiên cứu có biện pháp khắc phục khó khăn về kỹ thuật khi thực hiện đánh giá HS; đồng thời, giúp GV hiểu rõ mục đích của việc đánh giá thường xuyên bằng nhận xét đó là: chủ yếu nhận xét, hướng dẫn bằng lời nói trực tiếp để hỗ trợ HS vượt qua khó khăn trong các giờ học và hoạt động giáo dục, sử dụng hồ sơ điện tử để giảm nhẹ sức lao động cho GV.</w:t>
      </w:r>
    </w:p>
    <w:p w:rsidR="000A2CAD" w:rsidRPr="00DD0CF6" w:rsidRDefault="00AB283A" w:rsidP="00CD697E">
      <w:pPr>
        <w:spacing w:line="276" w:lineRule="auto"/>
        <w:ind w:firstLine="360"/>
        <w:jc w:val="both"/>
        <w:rPr>
          <w:sz w:val="28"/>
          <w:szCs w:val="28"/>
          <w:bdr w:val="none" w:sz="0" w:space="0" w:color="auto" w:frame="1"/>
        </w:rPr>
      </w:pPr>
      <w:r w:rsidRPr="00DD0CF6">
        <w:rPr>
          <w:sz w:val="28"/>
          <w:szCs w:val="28"/>
          <w:bdr w:val="none" w:sz="0" w:space="0" w:color="auto" w:frame="1"/>
        </w:rPr>
        <w:t>Thực hiện nghiêm túc</w:t>
      </w:r>
      <w:r w:rsidR="000A2CAD" w:rsidRPr="00DD0CF6">
        <w:rPr>
          <w:sz w:val="28"/>
          <w:szCs w:val="28"/>
          <w:bdr w:val="none" w:sz="0" w:space="0" w:color="auto" w:frame="1"/>
        </w:rPr>
        <w:t xml:space="preserve"> công tác BDTX cho GV</w:t>
      </w:r>
      <w:r w:rsidRPr="00DD0CF6">
        <w:rPr>
          <w:sz w:val="28"/>
          <w:szCs w:val="28"/>
          <w:bdr w:val="none" w:sz="0" w:space="0" w:color="auto" w:frame="1"/>
        </w:rPr>
        <w:t>, CBQL theo quy định của BGD</w:t>
      </w:r>
      <w:r w:rsidR="000A2CAD" w:rsidRPr="00DD0CF6">
        <w:rPr>
          <w:sz w:val="28"/>
          <w:szCs w:val="28"/>
          <w:bdr w:val="none" w:sz="0" w:space="0" w:color="auto" w:frame="1"/>
        </w:rPr>
        <w:t>; quan tâm phát triển đội ngũ GV; nâng cao vai trò của GVCN lớp trong việc tổ c</w:t>
      </w:r>
      <w:r w:rsidR="00CD697E" w:rsidRPr="00DD0CF6">
        <w:rPr>
          <w:sz w:val="28"/>
          <w:szCs w:val="28"/>
          <w:bdr w:val="none" w:sz="0" w:space="0" w:color="auto" w:frame="1"/>
        </w:rPr>
        <w:t xml:space="preserve">hức, phối hợp giáo dục HS. </w:t>
      </w:r>
      <w:r w:rsidR="000A2CAD" w:rsidRPr="00DD0CF6">
        <w:rPr>
          <w:sz w:val="28"/>
          <w:szCs w:val="28"/>
          <w:bdr w:val="none" w:sz="0" w:space="0" w:color="auto" w:frame="1"/>
        </w:rPr>
        <w:t xml:space="preserve">Kiểm tra việc thực hiện kế hoạch tự bồi dưỡng của từng cá nhân. Tổ chức vận động cán bộ, GV tự học để nâng cao trình độ </w:t>
      </w:r>
      <w:r w:rsidRPr="00DD0CF6">
        <w:rPr>
          <w:sz w:val="28"/>
          <w:szCs w:val="28"/>
          <w:bdr w:val="none" w:sz="0" w:space="0" w:color="auto" w:frame="1"/>
        </w:rPr>
        <w:t xml:space="preserve">trên chuẩn về </w:t>
      </w:r>
      <w:r w:rsidR="000A2CAD" w:rsidRPr="00DD0CF6">
        <w:rPr>
          <w:sz w:val="28"/>
          <w:szCs w:val="28"/>
          <w:bdr w:val="none" w:sz="0" w:space="0" w:color="auto" w:frame="1"/>
        </w:rPr>
        <w:t>chuyên môn nghiệp vụ, tin học, ngoại ngữ.</w:t>
      </w:r>
    </w:p>
    <w:p w:rsidR="000A2CAD" w:rsidRPr="00DD0CF6" w:rsidRDefault="000A2CAD" w:rsidP="00D80D7A">
      <w:pPr>
        <w:spacing w:line="276" w:lineRule="auto"/>
        <w:ind w:firstLine="360"/>
        <w:jc w:val="both"/>
        <w:rPr>
          <w:sz w:val="28"/>
          <w:szCs w:val="28"/>
          <w:bdr w:val="none" w:sz="0" w:space="0" w:color="auto" w:frame="1"/>
        </w:rPr>
      </w:pPr>
      <w:r w:rsidRPr="00DD0CF6">
        <w:rPr>
          <w:sz w:val="28"/>
          <w:szCs w:val="28"/>
          <w:bdr w:val="none" w:sz="0" w:space="0" w:color="auto" w:frame="1"/>
        </w:rPr>
        <w:t>Đổi mới công tác quản lý giáo dục theo hướng tăng cường thực hiện kế hoạch giáo dục; nâng cao hiệu lực và hiệu quả công tác quản lý của đơn vị.</w:t>
      </w:r>
    </w:p>
    <w:p w:rsidR="00973DE2" w:rsidRPr="00DD0CF6" w:rsidRDefault="00973DE2" w:rsidP="00D80D7A">
      <w:pPr>
        <w:spacing w:line="276" w:lineRule="auto"/>
        <w:ind w:firstLine="360"/>
        <w:jc w:val="both"/>
        <w:rPr>
          <w:sz w:val="28"/>
          <w:szCs w:val="28"/>
        </w:rPr>
      </w:pPr>
      <w:r w:rsidRPr="00DD0CF6">
        <w:rPr>
          <w:sz w:val="28"/>
          <w:szCs w:val="28"/>
          <w:bdr w:val="none" w:sz="0" w:space="0" w:color="auto" w:frame="1"/>
        </w:rPr>
        <w:t>Đẩy mạnh và nâng cao chất lượng các hoạt động phong trào, đặc biệt là các cuộc thi của GV và HS do các cấp tổ chức.</w:t>
      </w:r>
    </w:p>
    <w:p w:rsidR="000A2CAD" w:rsidRPr="00DD0CF6" w:rsidRDefault="000A2CAD" w:rsidP="00CD697E">
      <w:pPr>
        <w:spacing w:line="276" w:lineRule="auto"/>
        <w:ind w:firstLine="360"/>
        <w:jc w:val="both"/>
        <w:rPr>
          <w:sz w:val="28"/>
          <w:szCs w:val="28"/>
          <w:bdr w:val="none" w:sz="0" w:space="0" w:color="auto" w:frame="1"/>
        </w:rPr>
      </w:pPr>
      <w:r w:rsidRPr="00DD0CF6">
        <w:rPr>
          <w:sz w:val="28"/>
          <w:szCs w:val="28"/>
          <w:bdr w:val="none" w:sz="0" w:space="0" w:color="auto" w:frame="1"/>
        </w:rPr>
        <w:t xml:space="preserve">Tổ chức thao giảng, chuyên đề và dự giờ học tập lẫn nhau trong GV. Luôn khuyến khích học tập, tạo điều kiện cho HS và GV, khuyến khích sự đa dạng, </w:t>
      </w:r>
      <w:r w:rsidR="00D80D7A" w:rsidRPr="00DD0CF6">
        <w:rPr>
          <w:sz w:val="28"/>
          <w:szCs w:val="28"/>
          <w:bdr w:val="none" w:sz="0" w:space="0" w:color="auto" w:frame="1"/>
        </w:rPr>
        <w:t>đẩy mạnh việc</w:t>
      </w:r>
      <w:r w:rsidRPr="00DD0CF6">
        <w:rPr>
          <w:sz w:val="28"/>
          <w:szCs w:val="28"/>
          <w:bdr w:val="none" w:sz="0" w:space="0" w:color="auto" w:frame="1"/>
        </w:rPr>
        <w:t xml:space="preserve"> sử dụng công nghệ</w:t>
      </w:r>
      <w:r w:rsidR="00D80D7A" w:rsidRPr="00DD0CF6">
        <w:rPr>
          <w:sz w:val="28"/>
          <w:szCs w:val="28"/>
          <w:bdr w:val="none" w:sz="0" w:space="0" w:color="auto" w:frame="1"/>
        </w:rPr>
        <w:t xml:space="preserve"> thông tin</w:t>
      </w:r>
      <w:r w:rsidRPr="00DD0CF6">
        <w:rPr>
          <w:sz w:val="28"/>
          <w:szCs w:val="28"/>
          <w:bdr w:val="none" w:sz="0" w:space="0" w:color="auto" w:frame="1"/>
        </w:rPr>
        <w:t>, thực hiện cơ chế tự chịu trách nhiệm</w:t>
      </w:r>
      <w:r w:rsidR="00D80D7A" w:rsidRPr="00DD0CF6">
        <w:rPr>
          <w:sz w:val="28"/>
          <w:szCs w:val="28"/>
          <w:bdr w:val="none" w:sz="0" w:space="0" w:color="auto" w:frame="1"/>
        </w:rPr>
        <w:t xml:space="preserve"> về chất lượng và hiệu quả công việc</w:t>
      </w:r>
      <w:r w:rsidRPr="00DD0CF6">
        <w:rPr>
          <w:sz w:val="28"/>
          <w:szCs w:val="28"/>
          <w:bdr w:val="none" w:sz="0" w:space="0" w:color="auto" w:frame="1"/>
        </w:rPr>
        <w:t>.</w:t>
      </w:r>
    </w:p>
    <w:p w:rsidR="000A2CAD" w:rsidRPr="00DD0CF6" w:rsidRDefault="000A2CAD" w:rsidP="00CD697E">
      <w:pPr>
        <w:spacing w:line="276" w:lineRule="auto"/>
        <w:ind w:firstLine="360"/>
        <w:jc w:val="both"/>
        <w:rPr>
          <w:sz w:val="28"/>
          <w:szCs w:val="28"/>
          <w:bdr w:val="none" w:sz="0" w:space="0" w:color="auto" w:frame="1"/>
        </w:rPr>
      </w:pPr>
      <w:r w:rsidRPr="00DD0CF6">
        <w:rPr>
          <w:sz w:val="28"/>
          <w:szCs w:val="28"/>
          <w:bdr w:val="none" w:sz="0" w:space="0" w:color="auto" w:frame="1"/>
        </w:rPr>
        <w:t>Đánh giá đúng thực chất sự tiến bộ của từng GV và HS để động viên, giúp đỡ HS và GV ngày càng tiến bộ hơn.</w:t>
      </w:r>
    </w:p>
    <w:p w:rsidR="000A2CAD" w:rsidRPr="00DD0CF6" w:rsidRDefault="000A2CAD" w:rsidP="00CD697E">
      <w:pPr>
        <w:spacing w:line="276" w:lineRule="auto"/>
        <w:ind w:firstLine="360"/>
        <w:jc w:val="both"/>
        <w:rPr>
          <w:sz w:val="28"/>
          <w:szCs w:val="28"/>
          <w:bdr w:val="none" w:sz="0" w:space="0" w:color="auto" w:frame="1"/>
        </w:rPr>
      </w:pPr>
      <w:r w:rsidRPr="00DD0CF6">
        <w:rPr>
          <w:sz w:val="28"/>
          <w:szCs w:val="28"/>
          <w:bdr w:val="none" w:sz="0" w:space="0" w:color="auto" w:frame="1"/>
        </w:rPr>
        <w:t>Thực hiện tốt các loại hồ sơ qui định; xây dựng nề nếp làm việc hợp lý, hiệu quả.</w:t>
      </w:r>
    </w:p>
    <w:p w:rsidR="000A2CAD" w:rsidRPr="00DD0CF6" w:rsidRDefault="000A2CAD" w:rsidP="00CD697E">
      <w:pPr>
        <w:spacing w:line="276" w:lineRule="auto"/>
        <w:ind w:firstLine="360"/>
        <w:jc w:val="both"/>
        <w:rPr>
          <w:sz w:val="28"/>
          <w:szCs w:val="28"/>
          <w:bdr w:val="none" w:sz="0" w:space="0" w:color="auto" w:frame="1"/>
        </w:rPr>
      </w:pPr>
      <w:r w:rsidRPr="00DD0CF6">
        <w:rPr>
          <w:sz w:val="28"/>
          <w:szCs w:val="28"/>
          <w:bdr w:val="none" w:sz="0" w:space="0" w:color="auto" w:frame="1"/>
        </w:rPr>
        <w:lastRenderedPageBreak/>
        <w:t>Đảm bảo thông tin 2 chiều, kịp thời uốn nắn</w:t>
      </w:r>
      <w:r w:rsidR="00D80D7A" w:rsidRPr="00DD0CF6">
        <w:rPr>
          <w:sz w:val="28"/>
          <w:szCs w:val="28"/>
          <w:bdr w:val="none" w:sz="0" w:space="0" w:color="auto" w:frame="1"/>
        </w:rPr>
        <w:t>,</w:t>
      </w:r>
      <w:r w:rsidRPr="00DD0CF6">
        <w:rPr>
          <w:sz w:val="28"/>
          <w:szCs w:val="28"/>
          <w:bdr w:val="none" w:sz="0" w:space="0" w:color="auto" w:frame="1"/>
        </w:rPr>
        <w:t xml:space="preserve"> điều chỉnh</w:t>
      </w:r>
      <w:r w:rsidR="00D80D7A" w:rsidRPr="00DD0CF6">
        <w:rPr>
          <w:sz w:val="28"/>
          <w:szCs w:val="28"/>
          <w:bdr w:val="none" w:sz="0" w:space="0" w:color="auto" w:frame="1"/>
        </w:rPr>
        <w:t xml:space="preserve"> sai sót</w:t>
      </w:r>
      <w:r w:rsidRPr="00DD0CF6">
        <w:rPr>
          <w:sz w:val="28"/>
          <w:szCs w:val="28"/>
          <w:bdr w:val="none" w:sz="0" w:space="0" w:color="auto" w:frame="1"/>
        </w:rPr>
        <w:t xml:space="preserve"> và có cơ sở thực ti</w:t>
      </w:r>
      <w:r w:rsidR="00D80D7A" w:rsidRPr="00DD0CF6">
        <w:rPr>
          <w:sz w:val="28"/>
          <w:szCs w:val="28"/>
          <w:bdr w:val="none" w:sz="0" w:space="0" w:color="auto" w:frame="1"/>
        </w:rPr>
        <w:t>ễ</w:t>
      </w:r>
      <w:r w:rsidRPr="00DD0CF6">
        <w:rPr>
          <w:sz w:val="28"/>
          <w:szCs w:val="28"/>
          <w:bdr w:val="none" w:sz="0" w:space="0" w:color="auto" w:frame="1"/>
        </w:rPr>
        <w:t>n để quyết định đúng trong chỉ đạo, quản lí, điều hành hoạt động của trường.</w:t>
      </w:r>
    </w:p>
    <w:p w:rsidR="000A2CAD" w:rsidRPr="00DD0CF6" w:rsidRDefault="000A2CAD" w:rsidP="00CD697E">
      <w:pPr>
        <w:spacing w:line="276" w:lineRule="auto"/>
        <w:ind w:firstLine="360"/>
        <w:jc w:val="both"/>
        <w:rPr>
          <w:sz w:val="28"/>
          <w:szCs w:val="28"/>
          <w:bdr w:val="none" w:sz="0" w:space="0" w:color="auto" w:frame="1"/>
        </w:rPr>
      </w:pPr>
      <w:r w:rsidRPr="00DD0CF6">
        <w:rPr>
          <w:sz w:val="28"/>
          <w:szCs w:val="28"/>
          <w:bdr w:val="none" w:sz="0" w:space="0" w:color="auto" w:frame="1"/>
        </w:rPr>
        <w:t>Đảm bảo công khai minh bạch trong phân công, phân nhiệm. Công khai minh bạch tài chính, tài sản nhà trường theo đúng tinh thần Thông tư 09/2009/TT-BGDĐT, ngày 07 tháng 5 năm 2009 của Bộ Giáo dục và Đào tạo về việc Ban hành Quy chế thực hiện công khai đối với cơ sở giáo dục của hệ thống giáo dục quốc dân.</w:t>
      </w:r>
    </w:p>
    <w:p w:rsidR="000A2CAD" w:rsidRPr="00DD0CF6" w:rsidRDefault="000A2CAD" w:rsidP="00CD697E">
      <w:pPr>
        <w:spacing w:line="276" w:lineRule="auto"/>
        <w:ind w:firstLine="360"/>
        <w:jc w:val="both"/>
        <w:rPr>
          <w:sz w:val="28"/>
          <w:szCs w:val="28"/>
          <w:bdr w:val="none" w:sz="0" w:space="0" w:color="auto" w:frame="1"/>
        </w:rPr>
      </w:pPr>
      <w:r w:rsidRPr="00DD0CF6">
        <w:rPr>
          <w:sz w:val="28"/>
          <w:szCs w:val="28"/>
          <w:bdr w:val="none" w:sz="0" w:space="0" w:color="auto" w:frame="1"/>
        </w:rPr>
        <w:t>Từ BGH, GV, NV chủ động xây dựng kế hoạch năm, tháng, tuần toàn diện, từng mặt của bộ phận mình. Thực hiện chính xác các số liệu thống kê, báo cáo đúng thời gian qui định.</w:t>
      </w:r>
    </w:p>
    <w:p w:rsidR="0060694E" w:rsidRPr="00DD0CF6" w:rsidRDefault="000A2CAD" w:rsidP="00CD697E">
      <w:pPr>
        <w:spacing w:line="276" w:lineRule="auto"/>
        <w:ind w:firstLine="360"/>
        <w:jc w:val="both"/>
        <w:rPr>
          <w:sz w:val="28"/>
          <w:szCs w:val="28"/>
          <w:bdr w:val="none" w:sz="0" w:space="0" w:color="auto" w:frame="1"/>
        </w:rPr>
      </w:pPr>
      <w:r w:rsidRPr="00DD0CF6">
        <w:rPr>
          <w:sz w:val="28"/>
          <w:szCs w:val="28"/>
          <w:bdr w:val="none" w:sz="0" w:space="0" w:color="auto" w:frame="1"/>
        </w:rPr>
        <w:t>Thực hiện tốt Qui chế dân chủ, quy tắc ứng xử, quy chế chi t</w:t>
      </w:r>
      <w:r w:rsidR="0060694E" w:rsidRPr="00DD0CF6">
        <w:rPr>
          <w:sz w:val="28"/>
          <w:szCs w:val="28"/>
          <w:bdr w:val="none" w:sz="0" w:space="0" w:color="auto" w:frame="1"/>
        </w:rPr>
        <w:t>iêu nội bộ trong nhà trường.</w:t>
      </w:r>
    </w:p>
    <w:p w:rsidR="000A2CAD" w:rsidRPr="00DD0CF6" w:rsidRDefault="000A2CAD" w:rsidP="00DA60E8">
      <w:pPr>
        <w:pStyle w:val="ListParagraph"/>
        <w:numPr>
          <w:ilvl w:val="0"/>
          <w:numId w:val="23"/>
        </w:numPr>
        <w:spacing w:line="276" w:lineRule="auto"/>
        <w:jc w:val="both"/>
        <w:rPr>
          <w:rFonts w:ascii="Times New Roman" w:hAnsi="Times New Roman"/>
          <w:b/>
          <w:bCs/>
          <w:bdr w:val="none" w:sz="0" w:space="0" w:color="auto" w:frame="1"/>
        </w:rPr>
      </w:pPr>
      <w:r w:rsidRPr="00DD0CF6">
        <w:rPr>
          <w:rFonts w:ascii="Times New Roman" w:hAnsi="Times New Roman"/>
          <w:b/>
          <w:bCs/>
          <w:bdr w:val="none" w:sz="0" w:space="0" w:color="auto" w:frame="1"/>
        </w:rPr>
        <w:t xml:space="preserve">Nhiệm vụ </w:t>
      </w:r>
      <w:r w:rsidR="00FA7DFA" w:rsidRPr="00DD0CF6">
        <w:rPr>
          <w:rFonts w:ascii="Times New Roman" w:hAnsi="Times New Roman"/>
          <w:b/>
          <w:bCs/>
          <w:bdr w:val="none" w:sz="0" w:space="0" w:color="auto" w:frame="1"/>
        </w:rPr>
        <w:t xml:space="preserve">và giải pháp </w:t>
      </w:r>
      <w:r w:rsidRPr="00DD0CF6">
        <w:rPr>
          <w:rFonts w:ascii="Times New Roman" w:hAnsi="Times New Roman"/>
          <w:b/>
          <w:bCs/>
          <w:bdr w:val="none" w:sz="0" w:space="0" w:color="auto" w:frame="1"/>
        </w:rPr>
        <w:t>cụ thể:</w:t>
      </w:r>
    </w:p>
    <w:p w:rsidR="000A2CAD" w:rsidRPr="00DD0CF6" w:rsidRDefault="00DD0CF6" w:rsidP="00DA60E8">
      <w:pPr>
        <w:pStyle w:val="ListParagraph"/>
        <w:numPr>
          <w:ilvl w:val="1"/>
          <w:numId w:val="23"/>
        </w:numPr>
        <w:spacing w:line="276" w:lineRule="auto"/>
        <w:jc w:val="both"/>
        <w:rPr>
          <w:rFonts w:ascii="Times New Roman" w:hAnsi="Times New Roman"/>
          <w:b/>
          <w:bCs/>
          <w:bdr w:val="none" w:sz="0" w:space="0" w:color="auto" w:frame="1"/>
        </w:rPr>
      </w:pPr>
      <w:r>
        <w:rPr>
          <w:rFonts w:ascii="Times New Roman" w:hAnsi="Times New Roman"/>
          <w:b/>
          <w:bCs/>
          <w:bdr w:val="none" w:sz="0" w:space="0" w:color="auto" w:frame="1"/>
        </w:rPr>
        <w:t xml:space="preserve"> </w:t>
      </w:r>
      <w:r w:rsidR="000A2CAD" w:rsidRPr="00DD0CF6">
        <w:rPr>
          <w:rFonts w:ascii="Times New Roman" w:hAnsi="Times New Roman"/>
          <w:b/>
          <w:bCs/>
          <w:bdr w:val="none" w:sz="0" w:space="0" w:color="auto" w:frame="1"/>
        </w:rPr>
        <w:t>B</w:t>
      </w:r>
      <w:r w:rsidR="0057262A" w:rsidRPr="00DD0CF6">
        <w:rPr>
          <w:rFonts w:ascii="Times New Roman" w:hAnsi="Times New Roman"/>
          <w:b/>
          <w:bCs/>
          <w:bdr w:val="none" w:sz="0" w:space="0" w:color="auto" w:frame="1"/>
        </w:rPr>
        <w:t>ồ</w:t>
      </w:r>
      <w:r w:rsidR="000A2CAD" w:rsidRPr="00DD0CF6">
        <w:rPr>
          <w:rFonts w:ascii="Times New Roman" w:hAnsi="Times New Roman"/>
          <w:b/>
          <w:bCs/>
          <w:bdr w:val="none" w:sz="0" w:space="0" w:color="auto" w:frame="1"/>
        </w:rPr>
        <w:t>i dưỡng phẩm chất chính trị, thực hiện các cuộc vận động:</w:t>
      </w:r>
    </w:p>
    <w:p w:rsidR="000A2CAD" w:rsidRPr="00DD0CF6" w:rsidRDefault="000A2CAD" w:rsidP="0060694E">
      <w:pPr>
        <w:spacing w:line="276" w:lineRule="auto"/>
        <w:ind w:firstLine="360"/>
        <w:jc w:val="both"/>
        <w:rPr>
          <w:sz w:val="28"/>
          <w:szCs w:val="28"/>
          <w:bdr w:val="none" w:sz="0" w:space="0" w:color="auto" w:frame="1"/>
        </w:rPr>
      </w:pPr>
      <w:r w:rsidRPr="00DD0CF6">
        <w:rPr>
          <w:sz w:val="28"/>
          <w:szCs w:val="28"/>
          <w:bdr w:val="none" w:sz="0" w:space="0" w:color="auto" w:frame="1"/>
        </w:rPr>
        <w:t>Tuyên truyền để viên chức, GV nâng cao nhận thức về mục đích, yêu cầu của Chỉ thị số 05-CT/TW ngày 15/5/2016 của Bộ Chính trị về đẩy mạnh học tập và làm theo tư tưởng, đạo đức, phong cách Hồ Chí Minh gắn với việc quán triệt Nghị quyết Trung ương 4 (Khóa XII) về tăng cường xây dựng chỉnh đốn Đảng; Ngăn chặn, đẩy lùi sự suy thoái về tư tưởng chính trị, đạo đức lối sống, tiếp tục thực hiện chuyên đề năm 201</w:t>
      </w:r>
      <w:r w:rsidR="0060694E" w:rsidRPr="00DD0CF6">
        <w:rPr>
          <w:sz w:val="28"/>
          <w:szCs w:val="28"/>
          <w:bdr w:val="none" w:sz="0" w:space="0" w:color="auto" w:frame="1"/>
        </w:rPr>
        <w:t>9</w:t>
      </w:r>
      <w:r w:rsidRPr="00DD0CF6">
        <w:rPr>
          <w:sz w:val="28"/>
          <w:szCs w:val="28"/>
          <w:bdr w:val="none" w:sz="0" w:space="0" w:color="auto" w:frame="1"/>
        </w:rPr>
        <w:t>: Học tập và làm theo tư tưởng, đạo đức, phong cách Hồ Chí Minh về</w:t>
      </w:r>
      <w:r w:rsidR="00B34D16" w:rsidRPr="00DD0CF6">
        <w:rPr>
          <w:sz w:val="28"/>
          <w:szCs w:val="28"/>
        </w:rPr>
        <w:t xml:space="preserve"> “Xây dựng ý thức tôn trọng Nhân dân, phát huy dân chủ, chăm lo đời sống Nhân dân theo tư tưởng, đạo đức, phong cách Hồ Chí Minh”</w:t>
      </w:r>
      <w:r w:rsidRPr="00DD0CF6">
        <w:rPr>
          <w:sz w:val="28"/>
          <w:szCs w:val="28"/>
          <w:bdr w:val="none" w:sz="0" w:space="0" w:color="auto" w:frame="1"/>
        </w:rPr>
        <w:t>. Thực hiện nghiêm túc chỉ thị số 33/2006/CT-TTg ngày 08 tháng 9 năm 2006 của Thủ tướng Chính phủ về cuộc vận động “Hai không” với bốn nội dung.</w:t>
      </w:r>
    </w:p>
    <w:p w:rsidR="000A2CAD" w:rsidRPr="00DD0CF6" w:rsidRDefault="000A2CAD" w:rsidP="0060694E">
      <w:pPr>
        <w:spacing w:line="276" w:lineRule="auto"/>
        <w:ind w:firstLine="360"/>
        <w:jc w:val="both"/>
        <w:rPr>
          <w:sz w:val="28"/>
          <w:szCs w:val="28"/>
          <w:bdr w:val="none" w:sz="0" w:space="0" w:color="auto" w:frame="1"/>
        </w:rPr>
      </w:pPr>
      <w:r w:rsidRPr="00DD0CF6">
        <w:rPr>
          <w:sz w:val="28"/>
          <w:szCs w:val="28"/>
          <w:bdr w:val="none" w:sz="0" w:space="0" w:color="auto" w:frame="1"/>
        </w:rPr>
        <w:t xml:space="preserve">Vận động toàn trường thực hiện tốt phong trào thi đua “Mỗi thầy giáo, cô giáo là tấm gương đạo đức, tự học và sáng tạo”; củng cố và nâng cao chất lượng phong trào xây dựng “Trường học thân thiện, HS tích cực”. Tích cực tham gia các phong trào thi đua do phòng GD&amp;ĐT cùng các Ban ngành, các tổ chức đoàn thể huyện, xã tổ chức. Tiếp tục củng cố và giữ vững danh hiệu chi bộ “Trong sạch vững mạnh”. </w:t>
      </w:r>
    </w:p>
    <w:p w:rsidR="003438A5" w:rsidRPr="00DD0CF6" w:rsidRDefault="00DD0CF6" w:rsidP="00DA60E8">
      <w:pPr>
        <w:pStyle w:val="ListParagraph"/>
        <w:numPr>
          <w:ilvl w:val="1"/>
          <w:numId w:val="23"/>
        </w:numPr>
        <w:spacing w:line="276" w:lineRule="auto"/>
        <w:jc w:val="both"/>
        <w:rPr>
          <w:rFonts w:ascii="Times New Roman" w:hAnsi="Times New Roman"/>
          <w:b/>
          <w:bCs/>
          <w:bdr w:val="none" w:sz="0" w:space="0" w:color="auto" w:frame="1"/>
        </w:rPr>
      </w:pPr>
      <w:r>
        <w:rPr>
          <w:rFonts w:ascii="Times New Roman" w:hAnsi="Times New Roman"/>
          <w:b/>
          <w:bCs/>
          <w:bdr w:val="none" w:sz="0" w:space="0" w:color="auto" w:frame="1"/>
        </w:rPr>
        <w:t xml:space="preserve"> </w:t>
      </w:r>
      <w:r w:rsidR="003438A5" w:rsidRPr="00DD0CF6">
        <w:rPr>
          <w:rFonts w:ascii="Times New Roman" w:hAnsi="Times New Roman"/>
          <w:b/>
          <w:bCs/>
          <w:bdr w:val="none" w:sz="0" w:space="0" w:color="auto" w:frame="1"/>
        </w:rPr>
        <w:t>Công tác</w:t>
      </w:r>
      <w:r w:rsidR="00476D68" w:rsidRPr="00DD0CF6">
        <w:rPr>
          <w:rFonts w:ascii="Times New Roman" w:hAnsi="Times New Roman"/>
          <w:b/>
          <w:bCs/>
          <w:bdr w:val="none" w:sz="0" w:space="0" w:color="auto" w:frame="1"/>
        </w:rPr>
        <w:t xml:space="preserve"> tổ chức và</w:t>
      </w:r>
      <w:r w:rsidR="003438A5" w:rsidRPr="00DD0CF6">
        <w:rPr>
          <w:rFonts w:ascii="Times New Roman" w:hAnsi="Times New Roman"/>
          <w:b/>
          <w:bCs/>
          <w:bdr w:val="none" w:sz="0" w:space="0" w:color="auto" w:frame="1"/>
        </w:rPr>
        <w:t xml:space="preserve"> quản lý:</w:t>
      </w:r>
    </w:p>
    <w:p w:rsidR="00DC2CE1" w:rsidRPr="00DD0CF6" w:rsidRDefault="00DC2CE1" w:rsidP="00DC2CE1">
      <w:pPr>
        <w:spacing w:line="276" w:lineRule="auto"/>
        <w:ind w:firstLine="360"/>
        <w:jc w:val="both"/>
        <w:rPr>
          <w:sz w:val="28"/>
          <w:szCs w:val="28"/>
          <w:bdr w:val="none" w:sz="0" w:space="0" w:color="auto" w:frame="1"/>
        </w:rPr>
      </w:pPr>
      <w:r w:rsidRPr="00DD0CF6">
        <w:rPr>
          <w:sz w:val="28"/>
          <w:szCs w:val="28"/>
          <w:bdr w:val="none" w:sz="0" w:space="0" w:color="auto" w:frame="1"/>
        </w:rPr>
        <w:t xml:space="preserve">Thực hiện tốt các Chỉ thị, Nghị quyết của Đảng và Nhà nước, các văn bản chuyên môn của ngành Giáo dục. </w:t>
      </w:r>
    </w:p>
    <w:p w:rsidR="00DC2CE1" w:rsidRPr="00DD0CF6" w:rsidRDefault="00DC2CE1" w:rsidP="00DC2CE1">
      <w:pPr>
        <w:spacing w:line="276" w:lineRule="auto"/>
        <w:ind w:firstLine="360"/>
        <w:jc w:val="both"/>
        <w:rPr>
          <w:sz w:val="28"/>
          <w:szCs w:val="28"/>
          <w:bdr w:val="none" w:sz="0" w:space="0" w:color="auto" w:frame="1"/>
        </w:rPr>
      </w:pPr>
      <w:r w:rsidRPr="00DD0CF6">
        <w:rPr>
          <w:sz w:val="28"/>
          <w:szCs w:val="28"/>
          <w:bdr w:val="none" w:sz="0" w:space="0" w:color="auto" w:frame="1"/>
        </w:rPr>
        <w:t xml:space="preserve">Phổ biến cho CB-GV-NV chủ động nắm bắt, tìm hiểu các văn bản quy phạm pháp luật, </w:t>
      </w:r>
      <w:r w:rsidR="00594F14" w:rsidRPr="00DD0CF6">
        <w:rPr>
          <w:sz w:val="28"/>
          <w:szCs w:val="28"/>
          <w:bdr w:val="none" w:sz="0" w:space="0" w:color="auto" w:frame="1"/>
        </w:rPr>
        <w:t xml:space="preserve">Luật giáo dục, </w:t>
      </w:r>
      <w:r w:rsidR="00A407BC" w:rsidRPr="00DD0CF6">
        <w:rPr>
          <w:sz w:val="28"/>
          <w:szCs w:val="28"/>
          <w:bdr w:val="none" w:sz="0" w:space="0" w:color="auto" w:frame="1"/>
        </w:rPr>
        <w:t xml:space="preserve">Điều ệ trường tiểu học, </w:t>
      </w:r>
      <w:r w:rsidRPr="00DD0CF6">
        <w:rPr>
          <w:sz w:val="28"/>
          <w:szCs w:val="28"/>
          <w:bdr w:val="none" w:sz="0" w:space="0" w:color="auto" w:frame="1"/>
        </w:rPr>
        <w:t xml:space="preserve">các quy định của ngành Giáo dục từ Trung Ương đến địa phương. Nắm quy định trách nhiệm quyền hạn CCVC, những việc CCVC được làm và không được làm. </w:t>
      </w:r>
    </w:p>
    <w:p w:rsidR="00DC2CE1" w:rsidRPr="00DD0CF6" w:rsidRDefault="00DC2CE1" w:rsidP="00DC2CE1">
      <w:pPr>
        <w:spacing w:line="276" w:lineRule="auto"/>
        <w:ind w:firstLine="360"/>
        <w:jc w:val="both"/>
        <w:rPr>
          <w:sz w:val="28"/>
          <w:szCs w:val="28"/>
          <w:bdr w:val="none" w:sz="0" w:space="0" w:color="auto" w:frame="1"/>
        </w:rPr>
      </w:pPr>
      <w:r w:rsidRPr="00DD0CF6">
        <w:rPr>
          <w:sz w:val="28"/>
          <w:szCs w:val="28"/>
          <w:bdr w:val="none" w:sz="0" w:space="0" w:color="auto" w:frame="1"/>
        </w:rPr>
        <w:lastRenderedPageBreak/>
        <w:t xml:space="preserve">Xây dựng và phổ biến đầy đủ các nội quy, quy chế trong trường học đến toàn thể CBGVNV và HS. Xây dựng nếp văn minh trong hội họp, lên lớp, trong giao tiếp ứng xử với CMHS và đồng nghiệp. </w:t>
      </w:r>
    </w:p>
    <w:p w:rsidR="00704A09" w:rsidRPr="00DD0CF6" w:rsidRDefault="00704A09" w:rsidP="00DC2CE1">
      <w:pPr>
        <w:spacing w:line="276" w:lineRule="auto"/>
        <w:ind w:firstLine="360"/>
        <w:jc w:val="both"/>
        <w:rPr>
          <w:sz w:val="28"/>
          <w:szCs w:val="28"/>
          <w:bdr w:val="none" w:sz="0" w:space="0" w:color="auto" w:frame="1"/>
        </w:rPr>
      </w:pPr>
      <w:r w:rsidRPr="00DD0CF6">
        <w:rPr>
          <w:sz w:val="28"/>
          <w:szCs w:val="28"/>
          <w:bdr w:val="none" w:sz="0" w:space="0" w:color="auto" w:frame="1"/>
        </w:rPr>
        <w:t>Thành lập đầy đủ các hội đồng, bổ nhiệm các chức vụ quản lý trong nhà trường, tổ chức thực hiện nhiệm vụ theo đúng quy định tại Điều lệ trường Tiểu học.</w:t>
      </w:r>
    </w:p>
    <w:p w:rsidR="009D2BB5" w:rsidRPr="00DD0CF6" w:rsidRDefault="009D2BB5" w:rsidP="00DC2CE1">
      <w:pPr>
        <w:spacing w:line="276" w:lineRule="auto"/>
        <w:ind w:firstLine="360"/>
        <w:jc w:val="both"/>
        <w:rPr>
          <w:sz w:val="28"/>
          <w:szCs w:val="28"/>
          <w:bdr w:val="none" w:sz="0" w:space="0" w:color="auto" w:frame="1"/>
        </w:rPr>
      </w:pPr>
      <w:r w:rsidRPr="00DD0CF6">
        <w:rPr>
          <w:sz w:val="28"/>
          <w:szCs w:val="28"/>
          <w:bdr w:val="none" w:sz="0" w:space="0" w:color="auto" w:frame="1"/>
        </w:rPr>
        <w:t>Xây dựng đầy đủ các loại kế hoạch hoạt động trong năm học, triển khai thực hiện kịp thời, có kiểm tra, đánh giá và lập hồ sơ lưu trữ đúng quy định.</w:t>
      </w:r>
    </w:p>
    <w:p w:rsidR="00DC2CE1" w:rsidRPr="00DD0CF6" w:rsidRDefault="003438A5" w:rsidP="003438A5">
      <w:pPr>
        <w:spacing w:line="276" w:lineRule="auto"/>
        <w:ind w:firstLine="360"/>
        <w:jc w:val="both"/>
        <w:rPr>
          <w:sz w:val="28"/>
          <w:szCs w:val="28"/>
          <w:bdr w:val="none" w:sz="0" w:space="0" w:color="auto" w:frame="1"/>
        </w:rPr>
      </w:pPr>
      <w:r w:rsidRPr="00DD0CF6">
        <w:rPr>
          <w:sz w:val="28"/>
          <w:szCs w:val="28"/>
          <w:bdr w:val="none" w:sz="0" w:space="0" w:color="auto" w:frame="1"/>
        </w:rPr>
        <w:t>Phối hợp chặt chẽ giữa nhà trường, gia đình và xã hội trong công tác quản lí HS</w:t>
      </w:r>
      <w:r w:rsidR="00DC2CE1" w:rsidRPr="00DD0CF6">
        <w:rPr>
          <w:sz w:val="28"/>
          <w:szCs w:val="28"/>
          <w:bdr w:val="none" w:sz="0" w:space="0" w:color="auto" w:frame="1"/>
        </w:rPr>
        <w:t>, thực hiện nhiệm vụ giáo dục</w:t>
      </w:r>
      <w:r w:rsidRPr="00DD0CF6">
        <w:rPr>
          <w:sz w:val="28"/>
          <w:szCs w:val="28"/>
          <w:bdr w:val="none" w:sz="0" w:space="0" w:color="auto" w:frame="1"/>
        </w:rPr>
        <w:t>. Quan tâm các đối tượng HS, đặc biệt là HS có hoàn cảnh khó khăn, đối tượng chính sách.</w:t>
      </w:r>
      <w:r w:rsidR="00DC2CE1" w:rsidRPr="00DD0CF6">
        <w:rPr>
          <w:sz w:val="28"/>
          <w:szCs w:val="28"/>
          <w:bdr w:val="none" w:sz="0" w:space="0" w:color="auto" w:frame="1"/>
        </w:rPr>
        <w:t xml:space="preserve"> </w:t>
      </w:r>
    </w:p>
    <w:p w:rsidR="003438A5" w:rsidRPr="00DD0CF6" w:rsidRDefault="00DC2CE1" w:rsidP="003438A5">
      <w:pPr>
        <w:spacing w:line="276" w:lineRule="auto"/>
        <w:ind w:firstLine="360"/>
        <w:jc w:val="both"/>
        <w:rPr>
          <w:sz w:val="28"/>
          <w:szCs w:val="28"/>
          <w:bdr w:val="none" w:sz="0" w:space="0" w:color="auto" w:frame="1"/>
        </w:rPr>
      </w:pPr>
      <w:r w:rsidRPr="00DD0CF6">
        <w:rPr>
          <w:sz w:val="28"/>
          <w:szCs w:val="28"/>
          <w:bdr w:val="none" w:sz="0" w:space="0" w:color="auto" w:frame="1"/>
        </w:rPr>
        <w:t>Đảm bảo chế độ thông tin báo cáo, cập nhật, chính xác và đầy đủ, nộp đúng thời hạn quy định.</w:t>
      </w:r>
    </w:p>
    <w:p w:rsidR="003438A5" w:rsidRPr="00DD0CF6" w:rsidRDefault="003438A5" w:rsidP="003438A5">
      <w:pPr>
        <w:spacing w:line="276" w:lineRule="auto"/>
        <w:ind w:firstLine="360"/>
        <w:jc w:val="both"/>
        <w:rPr>
          <w:sz w:val="28"/>
          <w:szCs w:val="28"/>
          <w:bdr w:val="none" w:sz="0" w:space="0" w:color="auto" w:frame="1"/>
        </w:rPr>
      </w:pPr>
      <w:r w:rsidRPr="00DD0CF6">
        <w:rPr>
          <w:sz w:val="28"/>
          <w:szCs w:val="28"/>
          <w:bdr w:val="none" w:sz="0" w:space="0" w:color="auto" w:frame="1"/>
        </w:rPr>
        <w:t xml:space="preserve">Sử dụng các phần mềm trong quản lí hoạt động của GV và HS; đảm bảo thông tin thông suốt giữa các thành viên, các bộ phận trong nhà trường, giữa nhà trường với Phòng Giáo dục và cấp trên thông qua Hộp thư điện tử, qua Ofice và các phần mềm. </w:t>
      </w:r>
    </w:p>
    <w:p w:rsidR="003438A5" w:rsidRPr="00DD0CF6" w:rsidRDefault="003438A5" w:rsidP="00DC2CE1">
      <w:pPr>
        <w:spacing w:line="276" w:lineRule="auto"/>
        <w:ind w:firstLine="360"/>
        <w:jc w:val="both"/>
        <w:rPr>
          <w:sz w:val="28"/>
          <w:szCs w:val="28"/>
          <w:bdr w:val="none" w:sz="0" w:space="0" w:color="auto" w:frame="1"/>
        </w:rPr>
      </w:pPr>
      <w:r w:rsidRPr="00DD0CF6">
        <w:rPr>
          <w:sz w:val="28"/>
          <w:szCs w:val="28"/>
          <w:bdr w:val="none" w:sz="0" w:space="0" w:color="auto" w:frame="1"/>
        </w:rPr>
        <w:t>Củng cố và phát huy hiệu quả làm việc của Tổ văn phòng, kiểm tra, đôn đốc các thành viên làm tốt vai trò nhiệm vụ chuyên môn cũng như nhiệm vụ được giao. Lập dự toán thu chi ngân sách năm 2020, cân đối chi tiêu đảm bảo chính xác, tiết kiệm ngân sách để bổ sung thêm trang thiết bị dạy học và tu sửa nhỏ CSVC.</w:t>
      </w:r>
    </w:p>
    <w:p w:rsidR="00435F74" w:rsidRPr="00DD0CF6" w:rsidRDefault="00435F74" w:rsidP="00DC2CE1">
      <w:pPr>
        <w:spacing w:line="276" w:lineRule="auto"/>
        <w:ind w:firstLine="360"/>
        <w:jc w:val="both"/>
        <w:rPr>
          <w:sz w:val="28"/>
          <w:szCs w:val="28"/>
          <w:bdr w:val="none" w:sz="0" w:space="0" w:color="auto" w:frame="1"/>
        </w:rPr>
      </w:pPr>
      <w:r w:rsidRPr="00DD0CF6">
        <w:rPr>
          <w:sz w:val="28"/>
          <w:szCs w:val="28"/>
          <w:bdr w:val="none" w:sz="0" w:space="0" w:color="auto" w:frame="1"/>
        </w:rPr>
        <w:t>Lập hồ sơ công việc và quản lý, lưu trữ hồ sơ nhà trường theo đúng quy định của Luật lưu trữ.</w:t>
      </w:r>
    </w:p>
    <w:p w:rsidR="003D16FD" w:rsidRPr="00DD0CF6" w:rsidRDefault="00DD0CF6" w:rsidP="00DA60E8">
      <w:pPr>
        <w:pStyle w:val="ListParagraph"/>
        <w:numPr>
          <w:ilvl w:val="1"/>
          <w:numId w:val="23"/>
        </w:numPr>
        <w:spacing w:line="276" w:lineRule="auto"/>
        <w:jc w:val="both"/>
        <w:rPr>
          <w:rFonts w:ascii="Times New Roman" w:hAnsi="Times New Roman"/>
          <w:b/>
          <w:bCs/>
          <w:bdr w:val="none" w:sz="0" w:space="0" w:color="auto" w:frame="1"/>
        </w:rPr>
      </w:pPr>
      <w:r>
        <w:rPr>
          <w:rFonts w:ascii="Times New Roman" w:hAnsi="Times New Roman"/>
          <w:b/>
          <w:bCs/>
          <w:bdr w:val="none" w:sz="0" w:space="0" w:color="auto" w:frame="1"/>
        </w:rPr>
        <w:t xml:space="preserve"> </w:t>
      </w:r>
      <w:r w:rsidR="003D16FD" w:rsidRPr="00DD0CF6">
        <w:rPr>
          <w:rFonts w:ascii="Times New Roman" w:hAnsi="Times New Roman"/>
          <w:b/>
          <w:bCs/>
          <w:bdr w:val="none" w:sz="0" w:space="0" w:color="auto" w:frame="1"/>
        </w:rPr>
        <w:t>Công tác bồi dưỡng và nâng cao chất lượng đội ngũ:</w:t>
      </w:r>
    </w:p>
    <w:p w:rsidR="003D16FD" w:rsidRPr="00DD0CF6" w:rsidRDefault="003D16FD" w:rsidP="003D16FD">
      <w:pPr>
        <w:spacing w:line="276" w:lineRule="auto"/>
        <w:ind w:firstLine="360"/>
        <w:jc w:val="both"/>
        <w:rPr>
          <w:bCs/>
          <w:sz w:val="28"/>
          <w:szCs w:val="28"/>
          <w:bdr w:val="none" w:sz="0" w:space="0" w:color="auto" w:frame="1"/>
        </w:rPr>
      </w:pPr>
      <w:r w:rsidRPr="00DD0CF6">
        <w:rPr>
          <w:bCs/>
          <w:sz w:val="28"/>
          <w:szCs w:val="28"/>
          <w:bdr w:val="none" w:sz="0" w:space="0" w:color="auto" w:frame="1"/>
        </w:rPr>
        <w:t>Tăng cường công tác bồi dưỡng và tự bồi dường về chuyên môn nghiệp vụ, đáp ứng được yêu cầu nhiệm vụ của vị trí việc làm của từng thành viên.</w:t>
      </w:r>
    </w:p>
    <w:p w:rsidR="00CD109B" w:rsidRPr="00DD0CF6" w:rsidRDefault="00CD109B" w:rsidP="003D16FD">
      <w:pPr>
        <w:spacing w:line="276" w:lineRule="auto"/>
        <w:ind w:firstLine="360"/>
        <w:jc w:val="both"/>
        <w:rPr>
          <w:bCs/>
          <w:sz w:val="28"/>
          <w:szCs w:val="28"/>
          <w:bdr w:val="none" w:sz="0" w:space="0" w:color="auto" w:frame="1"/>
        </w:rPr>
      </w:pPr>
      <w:r w:rsidRPr="00DD0CF6">
        <w:rPr>
          <w:bCs/>
          <w:sz w:val="28"/>
          <w:szCs w:val="28"/>
          <w:bdr w:val="none" w:sz="0" w:space="0" w:color="auto" w:frame="1"/>
        </w:rPr>
        <w:t xml:space="preserve">Tích cực thực hiện có hiệu quả công tác bồi dưỡng thường xuyên trong GV. </w:t>
      </w:r>
    </w:p>
    <w:p w:rsidR="00CD109B" w:rsidRPr="00DD0CF6" w:rsidRDefault="00AF6529" w:rsidP="003D16FD">
      <w:pPr>
        <w:spacing w:line="276" w:lineRule="auto"/>
        <w:ind w:firstLine="360"/>
        <w:jc w:val="both"/>
        <w:rPr>
          <w:bCs/>
          <w:sz w:val="28"/>
          <w:szCs w:val="28"/>
          <w:bdr w:val="none" w:sz="0" w:space="0" w:color="auto" w:frame="1"/>
        </w:rPr>
      </w:pPr>
      <w:r w:rsidRPr="00DD0CF6">
        <w:rPr>
          <w:bCs/>
          <w:sz w:val="28"/>
          <w:szCs w:val="28"/>
          <w:bdr w:val="none" w:sz="0" w:space="0" w:color="auto" w:frame="1"/>
        </w:rPr>
        <w:t>Khuyến khích, động viên, t</w:t>
      </w:r>
      <w:r w:rsidR="00CD109B" w:rsidRPr="00DD0CF6">
        <w:rPr>
          <w:bCs/>
          <w:sz w:val="28"/>
          <w:szCs w:val="28"/>
          <w:bdr w:val="none" w:sz="0" w:space="0" w:color="auto" w:frame="1"/>
        </w:rPr>
        <w:t>ạo điều kiện cho những GV,NV tham gia học tập để nâng cao trình độ</w:t>
      </w:r>
      <w:r w:rsidRPr="00DD0CF6">
        <w:rPr>
          <w:bCs/>
          <w:sz w:val="28"/>
          <w:szCs w:val="28"/>
          <w:bdr w:val="none" w:sz="0" w:space="0" w:color="auto" w:frame="1"/>
        </w:rPr>
        <w:t xml:space="preserve"> trên chuẩn</w:t>
      </w:r>
      <w:r w:rsidR="00CD109B" w:rsidRPr="00DD0CF6">
        <w:rPr>
          <w:bCs/>
          <w:sz w:val="28"/>
          <w:szCs w:val="28"/>
          <w:bdr w:val="none" w:sz="0" w:space="0" w:color="auto" w:frame="1"/>
        </w:rPr>
        <w:t xml:space="preserve">, tập huấn </w:t>
      </w:r>
      <w:r w:rsidRPr="00DD0CF6">
        <w:rPr>
          <w:bCs/>
          <w:sz w:val="28"/>
          <w:szCs w:val="28"/>
          <w:bdr w:val="none" w:sz="0" w:space="0" w:color="auto" w:frame="1"/>
        </w:rPr>
        <w:t xml:space="preserve">chuyên môn </w:t>
      </w:r>
      <w:r w:rsidR="00CD109B" w:rsidRPr="00DD0CF6">
        <w:rPr>
          <w:bCs/>
          <w:sz w:val="28"/>
          <w:szCs w:val="28"/>
          <w:bdr w:val="none" w:sz="0" w:space="0" w:color="auto" w:frame="1"/>
        </w:rPr>
        <w:t>nghiệp vụ…</w:t>
      </w:r>
      <w:r w:rsidRPr="00DD0CF6">
        <w:rPr>
          <w:bCs/>
          <w:sz w:val="28"/>
          <w:szCs w:val="28"/>
          <w:bdr w:val="none" w:sz="0" w:space="0" w:color="auto" w:frame="1"/>
        </w:rPr>
        <w:t xml:space="preserve"> hoàn thiện </w:t>
      </w:r>
      <w:r w:rsidR="009E52C2" w:rsidRPr="00DD0CF6">
        <w:rPr>
          <w:bCs/>
          <w:sz w:val="28"/>
          <w:szCs w:val="28"/>
          <w:bdr w:val="none" w:sz="0" w:space="0" w:color="auto" w:frame="1"/>
        </w:rPr>
        <w:t>các tiêu chuẩn cần có cho GV,NV theo quy định của BGD.</w:t>
      </w:r>
    </w:p>
    <w:p w:rsidR="003D16FD" w:rsidRPr="00DD0CF6" w:rsidRDefault="003D16FD" w:rsidP="003D16FD">
      <w:pPr>
        <w:spacing w:line="276" w:lineRule="auto"/>
        <w:ind w:firstLine="360"/>
        <w:jc w:val="both"/>
        <w:rPr>
          <w:bCs/>
          <w:sz w:val="28"/>
          <w:szCs w:val="28"/>
          <w:bdr w:val="none" w:sz="0" w:space="0" w:color="auto" w:frame="1"/>
        </w:rPr>
      </w:pPr>
      <w:r w:rsidRPr="00DD0CF6">
        <w:rPr>
          <w:bCs/>
          <w:sz w:val="28"/>
          <w:szCs w:val="28"/>
          <w:bdr w:val="none" w:sz="0" w:space="0" w:color="auto" w:frame="1"/>
        </w:rPr>
        <w:t>Đẩy mạnh hoạt động thao giảng, dự giờ, mở chuyên đề, giao lưu học hỏi kinh nghiệm trong và ngoài nhà trường để nâng cao tay nghề cho GV. Tổ chức các phong trào thi đua, huy động sự tham gia đông đảo của đội ngũ CCVC trong nhà trường như thi viết sáng kiến, thi làm đồ dùng dạy học, thi GV giỏi, GVCN giỏi, thi chữ viết đẹp….</w:t>
      </w:r>
    </w:p>
    <w:p w:rsidR="003D16FD" w:rsidRPr="00DD0CF6" w:rsidRDefault="003D16FD" w:rsidP="003D16FD">
      <w:pPr>
        <w:spacing w:line="276" w:lineRule="auto"/>
        <w:ind w:firstLine="360"/>
        <w:jc w:val="both"/>
        <w:rPr>
          <w:b/>
          <w:bCs/>
          <w:sz w:val="28"/>
          <w:szCs w:val="28"/>
          <w:bdr w:val="none" w:sz="0" w:space="0" w:color="auto" w:frame="1"/>
        </w:rPr>
      </w:pPr>
      <w:r w:rsidRPr="00DD0CF6">
        <w:rPr>
          <w:bCs/>
          <w:sz w:val="28"/>
          <w:szCs w:val="28"/>
          <w:bdr w:val="none" w:sz="0" w:space="0" w:color="auto" w:frame="1"/>
        </w:rPr>
        <w:t>Đẩy mạnh ứng dụng CNTT trong nhà trường, tích cực sử dụng việc trao đổi thông tin qua hệ thống thư điện tử và các phần mềm.</w:t>
      </w:r>
    </w:p>
    <w:p w:rsidR="000A2CAD" w:rsidRPr="00DD0CF6" w:rsidRDefault="00DD0CF6" w:rsidP="00DA60E8">
      <w:pPr>
        <w:pStyle w:val="ListParagraph"/>
        <w:numPr>
          <w:ilvl w:val="1"/>
          <w:numId w:val="23"/>
        </w:numPr>
        <w:spacing w:line="276" w:lineRule="auto"/>
        <w:jc w:val="both"/>
        <w:rPr>
          <w:rFonts w:ascii="Times New Roman" w:hAnsi="Times New Roman"/>
          <w:b/>
          <w:bCs/>
          <w:bdr w:val="none" w:sz="0" w:space="0" w:color="auto" w:frame="1"/>
        </w:rPr>
      </w:pPr>
      <w:r>
        <w:rPr>
          <w:rFonts w:ascii="Times New Roman" w:hAnsi="Times New Roman"/>
          <w:b/>
          <w:bCs/>
          <w:bdr w:val="none" w:sz="0" w:space="0" w:color="auto" w:frame="1"/>
        </w:rPr>
        <w:t xml:space="preserve"> </w:t>
      </w:r>
      <w:r w:rsidR="000A2CAD" w:rsidRPr="00DD0CF6">
        <w:rPr>
          <w:rFonts w:ascii="Times New Roman" w:hAnsi="Times New Roman"/>
          <w:b/>
          <w:bCs/>
          <w:bdr w:val="none" w:sz="0" w:space="0" w:color="auto" w:frame="1"/>
        </w:rPr>
        <w:t>Công tác dạy và học:</w:t>
      </w:r>
    </w:p>
    <w:p w:rsidR="001658DC" w:rsidRDefault="002F35DA" w:rsidP="004C530B">
      <w:pPr>
        <w:spacing w:line="276" w:lineRule="auto"/>
        <w:ind w:firstLine="360"/>
        <w:jc w:val="both"/>
        <w:rPr>
          <w:sz w:val="28"/>
          <w:szCs w:val="28"/>
          <w:bdr w:val="none" w:sz="0" w:space="0" w:color="auto" w:frame="1"/>
        </w:rPr>
      </w:pPr>
      <w:r w:rsidRPr="00DD0CF6">
        <w:rPr>
          <w:sz w:val="28"/>
          <w:szCs w:val="28"/>
          <w:bdr w:val="none" w:sz="0" w:space="0" w:color="auto" w:frame="1"/>
        </w:rPr>
        <w:lastRenderedPageBreak/>
        <w:t>Thực hiện chương trình dạy học 9buổi/tuần theo quy định của BGD,</w:t>
      </w:r>
      <w:r w:rsidR="000A2CAD" w:rsidRPr="00DD0CF6">
        <w:rPr>
          <w:sz w:val="28"/>
          <w:szCs w:val="28"/>
          <w:bdr w:val="none" w:sz="0" w:space="0" w:color="auto" w:frame="1"/>
        </w:rPr>
        <w:t xml:space="preserve"> theo Chuẩn KT-KN.</w:t>
      </w:r>
      <w:r w:rsidR="001658DC" w:rsidRPr="00DD0CF6">
        <w:rPr>
          <w:sz w:val="28"/>
          <w:szCs w:val="28"/>
          <w:bdr w:val="none" w:sz="0" w:space="0" w:color="auto" w:frame="1"/>
        </w:rPr>
        <w:t xml:space="preserve"> Tập trung đổi mới PPDH theo hướng tích cực hóa người học, đổi mới cách đánh giá HS theo Thông tư 30 và TT 22 của BGD&amp;ĐT, tìm hiểu để tiếp cận với chương trình giáo dục phổ thông mới, chuẩn bị tinh thần cho việc thay sách giáo khoa lớp 1 năm học 2020-2021.</w:t>
      </w:r>
      <w:r w:rsidR="009B7F54" w:rsidRPr="00DD0CF6">
        <w:rPr>
          <w:sz w:val="28"/>
          <w:szCs w:val="28"/>
          <w:bdr w:val="none" w:sz="0" w:space="0" w:color="auto" w:frame="1"/>
        </w:rPr>
        <w:t xml:space="preserve"> </w:t>
      </w:r>
    </w:p>
    <w:p w:rsidR="003E11EC" w:rsidRPr="00DD0CF6" w:rsidRDefault="003E11EC" w:rsidP="0070744B">
      <w:pPr>
        <w:spacing w:line="276" w:lineRule="auto"/>
        <w:ind w:firstLine="360"/>
        <w:jc w:val="both"/>
        <w:rPr>
          <w:sz w:val="28"/>
          <w:szCs w:val="28"/>
          <w:bdr w:val="none" w:sz="0" w:space="0" w:color="auto" w:frame="1"/>
        </w:rPr>
      </w:pPr>
      <w:r>
        <w:rPr>
          <w:sz w:val="28"/>
          <w:szCs w:val="28"/>
          <w:bdr w:val="none" w:sz="0" w:space="0" w:color="auto" w:frame="1"/>
        </w:rPr>
        <w:t>Thực hiện chương trình</w:t>
      </w:r>
      <w:r w:rsidRPr="00DD0CF6">
        <w:rPr>
          <w:sz w:val="28"/>
          <w:szCs w:val="28"/>
          <w:bdr w:val="none" w:sz="0" w:space="0" w:color="auto" w:frame="1"/>
        </w:rPr>
        <w:t xml:space="preserve"> học 2 buổi/ ngày, </w:t>
      </w:r>
      <w:r w:rsidR="00B64BFB">
        <w:rPr>
          <w:sz w:val="28"/>
          <w:szCs w:val="28"/>
          <w:bdr w:val="none" w:sz="0" w:space="0" w:color="auto" w:frame="1"/>
        </w:rPr>
        <w:t xml:space="preserve">môn Mỹ thuật </w:t>
      </w:r>
      <w:r w:rsidR="0070744B">
        <w:rPr>
          <w:sz w:val="28"/>
          <w:szCs w:val="28"/>
          <w:bdr w:val="none" w:sz="0" w:space="0" w:color="auto" w:frame="1"/>
        </w:rPr>
        <w:t xml:space="preserve">học chương trình của Đan Mạch, </w:t>
      </w:r>
      <w:r w:rsidRPr="00DD0CF6">
        <w:rPr>
          <w:sz w:val="28"/>
          <w:szCs w:val="28"/>
          <w:bdr w:val="none" w:sz="0" w:space="0" w:color="auto" w:frame="1"/>
        </w:rPr>
        <w:t xml:space="preserve">môn tiếng Anh </w:t>
      </w:r>
      <w:r w:rsidR="0070744B">
        <w:rPr>
          <w:sz w:val="28"/>
          <w:szCs w:val="28"/>
          <w:bdr w:val="none" w:sz="0" w:space="0" w:color="auto" w:frame="1"/>
        </w:rPr>
        <w:t>học chương trình của BGD</w:t>
      </w:r>
      <w:r w:rsidR="0070744B" w:rsidRPr="00DD0CF6">
        <w:rPr>
          <w:sz w:val="28"/>
          <w:szCs w:val="28"/>
          <w:bdr w:val="none" w:sz="0" w:space="0" w:color="auto" w:frame="1"/>
        </w:rPr>
        <w:t xml:space="preserve"> </w:t>
      </w:r>
      <w:r w:rsidR="0070744B">
        <w:rPr>
          <w:sz w:val="28"/>
          <w:szCs w:val="28"/>
          <w:bdr w:val="none" w:sz="0" w:space="0" w:color="auto" w:frame="1"/>
        </w:rPr>
        <w:t>(</w:t>
      </w:r>
      <w:r w:rsidRPr="00DD0CF6">
        <w:rPr>
          <w:sz w:val="28"/>
          <w:szCs w:val="28"/>
          <w:bdr w:val="none" w:sz="0" w:space="0" w:color="auto" w:frame="1"/>
        </w:rPr>
        <w:t>4 tiết/tuần ở khối 3, 4, 5; 2 tiết/ tuần đối với khối 1,2</w:t>
      </w:r>
      <w:r w:rsidR="0070744B">
        <w:rPr>
          <w:sz w:val="28"/>
          <w:szCs w:val="28"/>
          <w:bdr w:val="none" w:sz="0" w:space="0" w:color="auto" w:frame="1"/>
        </w:rPr>
        <w:t>)</w:t>
      </w:r>
      <w:r w:rsidRPr="00DD0CF6">
        <w:rPr>
          <w:sz w:val="28"/>
          <w:szCs w:val="28"/>
          <w:bdr w:val="none" w:sz="0" w:space="0" w:color="auto" w:frame="1"/>
        </w:rPr>
        <w:t>.</w:t>
      </w:r>
    </w:p>
    <w:p w:rsidR="004C530B" w:rsidRPr="00DD0CF6" w:rsidRDefault="009B7F54" w:rsidP="004C530B">
      <w:pPr>
        <w:spacing w:line="276" w:lineRule="auto"/>
        <w:ind w:firstLine="360"/>
        <w:jc w:val="both"/>
        <w:rPr>
          <w:sz w:val="28"/>
          <w:szCs w:val="28"/>
          <w:bdr w:val="none" w:sz="0" w:space="0" w:color="auto" w:frame="1"/>
        </w:rPr>
      </w:pPr>
      <w:r w:rsidRPr="00DD0CF6">
        <w:rPr>
          <w:sz w:val="28"/>
          <w:szCs w:val="28"/>
          <w:bdr w:val="none" w:sz="0" w:space="0" w:color="auto" w:frame="1"/>
        </w:rPr>
        <w:t>Chú trọng đến chất lượng mũi nhọn, đặc biệt là các cuộc thi Toán, Tiếng Anh trên mạng</w:t>
      </w:r>
      <w:r w:rsidR="00D11B97" w:rsidRPr="00DD0CF6">
        <w:rPr>
          <w:sz w:val="28"/>
          <w:szCs w:val="28"/>
          <w:bdr w:val="none" w:sz="0" w:space="0" w:color="auto" w:frame="1"/>
        </w:rPr>
        <w:t xml:space="preserve"> đối với HS</w:t>
      </w:r>
      <w:r w:rsidRPr="00DD0CF6">
        <w:rPr>
          <w:sz w:val="28"/>
          <w:szCs w:val="28"/>
          <w:bdr w:val="none" w:sz="0" w:space="0" w:color="auto" w:frame="1"/>
        </w:rPr>
        <w:t>.</w:t>
      </w:r>
      <w:r w:rsidR="00B840AA" w:rsidRPr="00DD0CF6">
        <w:rPr>
          <w:sz w:val="28"/>
          <w:szCs w:val="28"/>
          <w:bdr w:val="none" w:sz="0" w:space="0" w:color="auto" w:frame="1"/>
        </w:rPr>
        <w:t xml:space="preserve"> </w:t>
      </w:r>
      <w:r w:rsidR="00F63E60" w:rsidRPr="00DD0CF6">
        <w:rPr>
          <w:sz w:val="28"/>
          <w:szCs w:val="28"/>
          <w:bdr w:val="none" w:sz="0" w:space="0" w:color="auto" w:frame="1"/>
        </w:rPr>
        <w:t>Khuyến khích HS toàn trường tham gia, tổ chức thi cấp trường cho HS, t</w:t>
      </w:r>
      <w:r w:rsidR="00B840AA" w:rsidRPr="00DD0CF6">
        <w:rPr>
          <w:sz w:val="28"/>
          <w:szCs w:val="28"/>
          <w:bdr w:val="none" w:sz="0" w:space="0" w:color="auto" w:frame="1"/>
        </w:rPr>
        <w:t>àm tốt công tác thành lập đội tuyển</w:t>
      </w:r>
      <w:r w:rsidR="00F63E60" w:rsidRPr="00DD0CF6">
        <w:rPr>
          <w:sz w:val="28"/>
          <w:szCs w:val="28"/>
          <w:bdr w:val="none" w:sz="0" w:space="0" w:color="auto" w:frame="1"/>
        </w:rPr>
        <w:t xml:space="preserve"> tổ chức ôn luyện cho HS</w:t>
      </w:r>
      <w:r w:rsidR="009B34B8" w:rsidRPr="00DD0CF6">
        <w:rPr>
          <w:sz w:val="28"/>
          <w:szCs w:val="28"/>
          <w:bdr w:val="none" w:sz="0" w:space="0" w:color="auto" w:frame="1"/>
        </w:rPr>
        <w:t xml:space="preserve"> tham gia các cuội thi</w:t>
      </w:r>
      <w:r w:rsidR="00B840AA" w:rsidRPr="00DD0CF6">
        <w:rPr>
          <w:sz w:val="28"/>
          <w:szCs w:val="28"/>
          <w:bdr w:val="none" w:sz="0" w:space="0" w:color="auto" w:frame="1"/>
        </w:rPr>
        <w:t>….</w:t>
      </w:r>
    </w:p>
    <w:p w:rsidR="00A407BC" w:rsidRPr="00DD0CF6" w:rsidRDefault="00A407BC" w:rsidP="004C530B">
      <w:pPr>
        <w:spacing w:line="276" w:lineRule="auto"/>
        <w:ind w:firstLine="360"/>
        <w:jc w:val="both"/>
        <w:rPr>
          <w:sz w:val="28"/>
          <w:szCs w:val="28"/>
          <w:bdr w:val="none" w:sz="0" w:space="0" w:color="auto" w:frame="1"/>
        </w:rPr>
      </w:pPr>
      <w:r w:rsidRPr="00DD0CF6">
        <w:rPr>
          <w:sz w:val="28"/>
          <w:szCs w:val="28"/>
          <w:bdr w:val="none" w:sz="0" w:space="0" w:color="auto" w:frame="1"/>
        </w:rPr>
        <w:t>Duy trì tốt các nề nếp cho HS:  thể dục đầu, giữa giờ, sinh hoạt và kiểm tra kiến thức 15p đ</w:t>
      </w:r>
      <w:r w:rsidR="003E11EC">
        <w:rPr>
          <w:sz w:val="28"/>
          <w:szCs w:val="28"/>
          <w:bdr w:val="none" w:sz="0" w:space="0" w:color="auto" w:frame="1"/>
        </w:rPr>
        <w:t>ầ</w:t>
      </w:r>
      <w:r w:rsidRPr="00DD0CF6">
        <w:rPr>
          <w:sz w:val="28"/>
          <w:szCs w:val="28"/>
          <w:bdr w:val="none" w:sz="0" w:space="0" w:color="auto" w:frame="1"/>
        </w:rPr>
        <w:t>u buổi học; học tập, sinh hoạt trên lớp; tham gia giao thông; giao tiếp, giáo dục đạo đức của HS.</w:t>
      </w:r>
    </w:p>
    <w:p w:rsidR="009B7F54" w:rsidRPr="00DD0CF6" w:rsidRDefault="000A2CAD" w:rsidP="004C530B">
      <w:pPr>
        <w:spacing w:line="276" w:lineRule="auto"/>
        <w:ind w:firstLine="360"/>
        <w:jc w:val="both"/>
        <w:rPr>
          <w:sz w:val="28"/>
          <w:szCs w:val="28"/>
          <w:bdr w:val="none" w:sz="0" w:space="0" w:color="auto" w:frame="1"/>
        </w:rPr>
      </w:pPr>
      <w:r w:rsidRPr="00DD0CF6">
        <w:rPr>
          <w:sz w:val="28"/>
          <w:szCs w:val="28"/>
          <w:bdr w:val="none" w:sz="0" w:space="0" w:color="auto" w:frame="1"/>
        </w:rPr>
        <w:t xml:space="preserve">Tập trung </w:t>
      </w:r>
      <w:r w:rsidR="009B7F54" w:rsidRPr="00DD0CF6">
        <w:rPr>
          <w:sz w:val="28"/>
          <w:szCs w:val="28"/>
          <w:bdr w:val="none" w:sz="0" w:space="0" w:color="auto" w:frame="1"/>
        </w:rPr>
        <w:t>phụ đạo HS còn hạn chế về kiến thức, bồi dưỡng HS giỏi</w:t>
      </w:r>
      <w:r w:rsidRPr="00DD0CF6">
        <w:rPr>
          <w:sz w:val="28"/>
          <w:szCs w:val="28"/>
          <w:bdr w:val="none" w:sz="0" w:space="0" w:color="auto" w:frame="1"/>
        </w:rPr>
        <w:t xml:space="preserve">. </w:t>
      </w:r>
    </w:p>
    <w:p w:rsidR="004C530B" w:rsidRPr="00DD0CF6" w:rsidRDefault="000A2CAD" w:rsidP="004C530B">
      <w:pPr>
        <w:spacing w:line="276" w:lineRule="auto"/>
        <w:ind w:firstLine="360"/>
        <w:jc w:val="both"/>
        <w:rPr>
          <w:sz w:val="28"/>
          <w:szCs w:val="28"/>
          <w:bdr w:val="none" w:sz="0" w:space="0" w:color="auto" w:frame="1"/>
        </w:rPr>
      </w:pPr>
      <w:r w:rsidRPr="00DD0CF6">
        <w:rPr>
          <w:sz w:val="28"/>
          <w:szCs w:val="28"/>
          <w:bdr w:val="none" w:sz="0" w:space="0" w:color="auto" w:frame="1"/>
        </w:rPr>
        <w:t xml:space="preserve">Sinh hoạt tổ chuyên môn đều đặn, chú trọng giải quyết các bài khó, nội dung các phần khó dạy, nội dung lồng ghép - tích hợp các chương trình ngoại khóa. </w:t>
      </w:r>
    </w:p>
    <w:p w:rsidR="004C530B" w:rsidRPr="00DD0CF6" w:rsidRDefault="000A2CAD" w:rsidP="004C530B">
      <w:pPr>
        <w:spacing w:line="276" w:lineRule="auto"/>
        <w:ind w:firstLine="360"/>
        <w:jc w:val="both"/>
        <w:rPr>
          <w:sz w:val="28"/>
          <w:szCs w:val="28"/>
          <w:bdr w:val="none" w:sz="0" w:space="0" w:color="auto" w:frame="1"/>
        </w:rPr>
      </w:pPr>
      <w:r w:rsidRPr="00DD0CF6">
        <w:rPr>
          <w:sz w:val="28"/>
          <w:szCs w:val="28"/>
          <w:bdr w:val="none" w:sz="0" w:space="0" w:color="auto" w:frame="1"/>
        </w:rPr>
        <w:t xml:space="preserve">Tổ chức những chuyên đề thiết thực nâng cao chất lượng dạy học như: “Soạn giảng và trình chiếu giáo án điện tử”, “Nâng cao hiệu quả sinh hoạt Tổ chuyên môn”. </w:t>
      </w:r>
    </w:p>
    <w:p w:rsidR="000A2CAD" w:rsidRPr="00DD0CF6" w:rsidRDefault="000A2CAD" w:rsidP="004C530B">
      <w:pPr>
        <w:spacing w:line="276" w:lineRule="auto"/>
        <w:ind w:firstLine="360"/>
        <w:jc w:val="both"/>
        <w:rPr>
          <w:sz w:val="28"/>
          <w:szCs w:val="28"/>
          <w:bdr w:val="none" w:sz="0" w:space="0" w:color="auto" w:frame="1"/>
        </w:rPr>
      </w:pPr>
      <w:r w:rsidRPr="00DD0CF6">
        <w:rPr>
          <w:sz w:val="28"/>
          <w:szCs w:val="28"/>
          <w:bdr w:val="none" w:sz="0" w:space="0" w:color="auto" w:frame="1"/>
        </w:rPr>
        <w:t xml:space="preserve">Bồi dưỡng đội tuyển </w:t>
      </w:r>
      <w:r w:rsidR="004161AD" w:rsidRPr="00DD0CF6">
        <w:rPr>
          <w:sz w:val="28"/>
          <w:szCs w:val="28"/>
          <w:bdr w:val="none" w:sz="0" w:space="0" w:color="auto" w:frame="1"/>
        </w:rPr>
        <w:t xml:space="preserve">GV, HS </w:t>
      </w:r>
      <w:r w:rsidRPr="00DD0CF6">
        <w:rPr>
          <w:sz w:val="28"/>
          <w:szCs w:val="28"/>
          <w:bdr w:val="none" w:sz="0" w:space="0" w:color="auto" w:frame="1"/>
        </w:rPr>
        <w:t>tham gia Hội thi viết chữ đẹp cấp tiểu học, Hội thi GV</w:t>
      </w:r>
      <w:r w:rsidR="004C530B" w:rsidRPr="00DD0CF6">
        <w:rPr>
          <w:sz w:val="28"/>
          <w:szCs w:val="28"/>
          <w:bdr w:val="none" w:sz="0" w:space="0" w:color="auto" w:frame="1"/>
        </w:rPr>
        <w:t>CN giỏi</w:t>
      </w:r>
      <w:r w:rsidRPr="00DD0CF6">
        <w:rPr>
          <w:sz w:val="28"/>
          <w:szCs w:val="28"/>
          <w:bdr w:val="none" w:sz="0" w:space="0" w:color="auto" w:frame="1"/>
        </w:rPr>
        <w:t xml:space="preserve"> cấp huyện</w:t>
      </w:r>
      <w:r w:rsidR="004C530B" w:rsidRPr="00DD0CF6">
        <w:rPr>
          <w:sz w:val="28"/>
          <w:szCs w:val="28"/>
          <w:bdr w:val="none" w:sz="0" w:space="0" w:color="auto" w:frame="1"/>
        </w:rPr>
        <w:t>, cấp tỉnh</w:t>
      </w:r>
      <w:r w:rsidR="00CF328E" w:rsidRPr="00DD0CF6">
        <w:rPr>
          <w:sz w:val="28"/>
          <w:szCs w:val="28"/>
          <w:bdr w:val="none" w:sz="0" w:space="0" w:color="auto" w:frame="1"/>
        </w:rPr>
        <w:t xml:space="preserve">, Hội thao, Hội khỏe </w:t>
      </w:r>
      <w:r w:rsidR="00004774" w:rsidRPr="00DD0CF6">
        <w:rPr>
          <w:sz w:val="28"/>
          <w:szCs w:val="28"/>
          <w:bdr w:val="none" w:sz="0" w:space="0" w:color="auto" w:frame="1"/>
        </w:rPr>
        <w:t>Phù Đổng</w:t>
      </w:r>
      <w:r w:rsidR="00CF328E" w:rsidRPr="00DD0CF6">
        <w:rPr>
          <w:sz w:val="28"/>
          <w:szCs w:val="28"/>
          <w:bdr w:val="none" w:sz="0" w:space="0" w:color="auto" w:frame="1"/>
        </w:rPr>
        <w:t xml:space="preserve">…. </w:t>
      </w:r>
      <w:r w:rsidRPr="00DD0CF6">
        <w:rPr>
          <w:sz w:val="28"/>
          <w:szCs w:val="28"/>
          <w:bdr w:val="none" w:sz="0" w:space="0" w:color="auto" w:frame="1"/>
        </w:rPr>
        <w:t xml:space="preserve">. Phấn đấu nâng tỷ lệ HS khá giỏi, </w:t>
      </w:r>
      <w:r w:rsidR="00D11B97" w:rsidRPr="00DD0CF6">
        <w:rPr>
          <w:sz w:val="28"/>
          <w:szCs w:val="28"/>
          <w:bdr w:val="none" w:sz="0" w:space="0" w:color="auto" w:frame="1"/>
        </w:rPr>
        <w:t>giảm tỷ lệ</w:t>
      </w:r>
      <w:r w:rsidRPr="00DD0CF6">
        <w:rPr>
          <w:sz w:val="28"/>
          <w:szCs w:val="28"/>
          <w:bdr w:val="none" w:sz="0" w:space="0" w:color="auto" w:frame="1"/>
        </w:rPr>
        <w:t xml:space="preserve"> HS yếu để đảm bảo hoàn thành vượt mức kế hoạch đề ra.</w:t>
      </w:r>
    </w:p>
    <w:p w:rsidR="004F3EFD" w:rsidRPr="00DD0CF6" w:rsidRDefault="00DD0CF6" w:rsidP="00DA60E8">
      <w:pPr>
        <w:pStyle w:val="ListParagraph"/>
        <w:numPr>
          <w:ilvl w:val="1"/>
          <w:numId w:val="23"/>
        </w:numPr>
        <w:spacing w:line="276" w:lineRule="auto"/>
        <w:jc w:val="both"/>
        <w:rPr>
          <w:rFonts w:ascii="Times New Roman" w:hAnsi="Times New Roman"/>
          <w:b/>
          <w:bCs/>
          <w:bdr w:val="none" w:sz="0" w:space="0" w:color="auto" w:frame="1"/>
        </w:rPr>
      </w:pPr>
      <w:r>
        <w:rPr>
          <w:rFonts w:ascii="Times New Roman" w:hAnsi="Times New Roman"/>
          <w:b/>
          <w:bCs/>
          <w:bdr w:val="none" w:sz="0" w:space="0" w:color="auto" w:frame="1"/>
        </w:rPr>
        <w:t xml:space="preserve"> </w:t>
      </w:r>
      <w:r w:rsidR="004F3EFD" w:rsidRPr="00DD0CF6">
        <w:rPr>
          <w:rFonts w:ascii="Times New Roman" w:hAnsi="Times New Roman"/>
          <w:b/>
          <w:bCs/>
          <w:bdr w:val="none" w:sz="0" w:space="0" w:color="auto" w:frame="1"/>
        </w:rPr>
        <w:t>Công tác kiểm tra nội bộ trường học :</w:t>
      </w:r>
    </w:p>
    <w:p w:rsidR="004F3EFD" w:rsidRPr="00DD0CF6" w:rsidRDefault="004F3EFD" w:rsidP="004F3EFD">
      <w:pPr>
        <w:spacing w:line="276" w:lineRule="auto"/>
        <w:ind w:firstLine="360"/>
        <w:jc w:val="both"/>
        <w:rPr>
          <w:bCs/>
          <w:sz w:val="28"/>
          <w:szCs w:val="28"/>
          <w:bdr w:val="none" w:sz="0" w:space="0" w:color="auto" w:frame="1"/>
        </w:rPr>
      </w:pPr>
      <w:r w:rsidRPr="00DD0CF6">
        <w:rPr>
          <w:bCs/>
          <w:sz w:val="28"/>
          <w:szCs w:val="28"/>
          <w:bdr w:val="none" w:sz="0" w:space="0" w:color="auto" w:frame="1"/>
        </w:rPr>
        <w:t xml:space="preserve">Tăng cường công tác kiểm tra thường xuyên, chú trọng kiểm tra định kỳ tất cả các lĩnh vực trong nhà trường để kịp thời uốn nắn, điều chỉnh những sai sót, những hạn chế, tồn tại trong thực hiện nhiệm vụ của CCVC. </w:t>
      </w:r>
      <w:r w:rsidR="00DB394F" w:rsidRPr="00DD0CF6">
        <w:rPr>
          <w:bCs/>
          <w:sz w:val="28"/>
          <w:szCs w:val="28"/>
          <w:bdr w:val="none" w:sz="0" w:space="0" w:color="auto" w:frame="1"/>
        </w:rPr>
        <w:t xml:space="preserve"> Đồng thời góp ý, tư vấn, thúc đẩy giúp đội ngũ CCVC nâng cao </w:t>
      </w:r>
      <w:r w:rsidR="00691F48" w:rsidRPr="00DD0CF6">
        <w:rPr>
          <w:bCs/>
          <w:sz w:val="28"/>
          <w:szCs w:val="28"/>
          <w:bdr w:val="none" w:sz="0" w:space="0" w:color="auto" w:frame="1"/>
        </w:rPr>
        <w:t xml:space="preserve">chất lượng và </w:t>
      </w:r>
      <w:r w:rsidR="00DB394F" w:rsidRPr="00DD0CF6">
        <w:rPr>
          <w:bCs/>
          <w:sz w:val="28"/>
          <w:szCs w:val="28"/>
          <w:bdr w:val="none" w:sz="0" w:space="0" w:color="auto" w:frame="1"/>
        </w:rPr>
        <w:t xml:space="preserve">hiệu quả công việc. </w:t>
      </w:r>
      <w:r w:rsidRPr="00DD0CF6">
        <w:rPr>
          <w:bCs/>
          <w:sz w:val="28"/>
          <w:szCs w:val="28"/>
          <w:bdr w:val="none" w:sz="0" w:space="0" w:color="auto" w:frame="1"/>
        </w:rPr>
        <w:t>Thành lập Ban kiểm tra nội bộ trường học, xây dựng kế hoạch kiểm tra theo 8 nội</w:t>
      </w:r>
      <w:r w:rsidR="0010614C" w:rsidRPr="00DD0CF6">
        <w:rPr>
          <w:bCs/>
          <w:sz w:val="28"/>
          <w:szCs w:val="28"/>
          <w:bdr w:val="none" w:sz="0" w:space="0" w:color="auto" w:frame="1"/>
        </w:rPr>
        <w:t xml:space="preserve"> dung quy định tại công văn số 155/HD-PGD&amp;ĐT ngày 23/9/2019 về Hướng dẫn công tác kiểm tra nội bộ trường học.</w:t>
      </w:r>
      <w:r w:rsidRPr="00DD0CF6">
        <w:rPr>
          <w:bCs/>
          <w:sz w:val="28"/>
          <w:szCs w:val="28"/>
          <w:bdr w:val="none" w:sz="0" w:space="0" w:color="auto" w:frame="1"/>
        </w:rPr>
        <w:t xml:space="preserve"> Triển khai thực hiện kế hoạch kiểm tra, lập hồ sơ và lưu trữ hồ sơ theo đúng quy định.</w:t>
      </w:r>
    </w:p>
    <w:p w:rsidR="000A2CAD" w:rsidRPr="00DD0CF6" w:rsidRDefault="00DD0CF6" w:rsidP="002021DA">
      <w:pPr>
        <w:pStyle w:val="ListParagraph"/>
        <w:numPr>
          <w:ilvl w:val="1"/>
          <w:numId w:val="23"/>
        </w:numPr>
        <w:spacing w:line="276" w:lineRule="auto"/>
        <w:jc w:val="both"/>
        <w:rPr>
          <w:rFonts w:ascii="Times New Roman" w:hAnsi="Times New Roman"/>
          <w:b/>
          <w:bCs/>
          <w:bdr w:val="none" w:sz="0" w:space="0" w:color="auto" w:frame="1"/>
        </w:rPr>
      </w:pPr>
      <w:r>
        <w:rPr>
          <w:rFonts w:ascii="Times New Roman" w:hAnsi="Times New Roman"/>
          <w:b/>
          <w:bCs/>
          <w:bdr w:val="none" w:sz="0" w:space="0" w:color="auto" w:frame="1"/>
        </w:rPr>
        <w:t xml:space="preserve"> </w:t>
      </w:r>
      <w:r w:rsidR="000A2CAD" w:rsidRPr="00DD0CF6">
        <w:rPr>
          <w:rFonts w:ascii="Times New Roman" w:hAnsi="Times New Roman"/>
          <w:b/>
          <w:bCs/>
          <w:bdr w:val="none" w:sz="0" w:space="0" w:color="auto" w:frame="1"/>
        </w:rPr>
        <w:t>Công tác Phổ cập giáo dục tiểu học:</w:t>
      </w:r>
    </w:p>
    <w:p w:rsidR="003438A5" w:rsidRPr="00DD0CF6" w:rsidRDefault="00CA782E" w:rsidP="00F13A40">
      <w:pPr>
        <w:spacing w:line="276" w:lineRule="auto"/>
        <w:ind w:firstLine="360"/>
        <w:jc w:val="both"/>
        <w:rPr>
          <w:sz w:val="28"/>
          <w:szCs w:val="28"/>
          <w:bdr w:val="none" w:sz="0" w:space="0" w:color="auto" w:frame="1"/>
        </w:rPr>
      </w:pPr>
      <w:r w:rsidRPr="00DD0CF6">
        <w:rPr>
          <w:sz w:val="28"/>
          <w:szCs w:val="28"/>
          <w:bdr w:val="none" w:sz="0" w:space="0" w:color="auto" w:frame="1"/>
        </w:rPr>
        <w:t xml:space="preserve">Làm tốt công tác tuyển sinh vào lớp 1, làm tốt công tác chủ nhiệm để duy trì sĩ số,  không có HS bỏ học. </w:t>
      </w:r>
    </w:p>
    <w:p w:rsidR="00CA782E" w:rsidRPr="00DD0CF6" w:rsidRDefault="00CA782E" w:rsidP="00F13A40">
      <w:pPr>
        <w:spacing w:line="276" w:lineRule="auto"/>
        <w:ind w:firstLine="360"/>
        <w:jc w:val="both"/>
        <w:rPr>
          <w:sz w:val="28"/>
          <w:szCs w:val="28"/>
          <w:bdr w:val="none" w:sz="0" w:space="0" w:color="auto" w:frame="1"/>
        </w:rPr>
      </w:pPr>
      <w:r w:rsidRPr="00DD0CF6">
        <w:rPr>
          <w:sz w:val="28"/>
          <w:szCs w:val="28"/>
          <w:bdr w:val="none" w:sz="0" w:space="0" w:color="auto" w:frame="1"/>
        </w:rPr>
        <w:lastRenderedPageBreak/>
        <w:t xml:space="preserve">Đổi mới PPDH và cách đánh giá HS theo quy định của BGD&amp;ĐT, </w:t>
      </w:r>
      <w:r w:rsidR="000A2CAD" w:rsidRPr="00DD0CF6">
        <w:rPr>
          <w:sz w:val="28"/>
          <w:szCs w:val="28"/>
          <w:bdr w:val="none" w:sz="0" w:space="0" w:color="auto" w:frame="1"/>
        </w:rPr>
        <w:t xml:space="preserve"> giảng dạy có chất lượng</w:t>
      </w:r>
      <w:r w:rsidR="00DE38E3" w:rsidRPr="00DD0CF6">
        <w:rPr>
          <w:sz w:val="28"/>
          <w:szCs w:val="28"/>
          <w:bdr w:val="none" w:sz="0" w:space="0" w:color="auto" w:frame="1"/>
        </w:rPr>
        <w:t xml:space="preserve"> để </w:t>
      </w:r>
      <w:r w:rsidR="000A2CAD" w:rsidRPr="00DD0CF6">
        <w:rPr>
          <w:sz w:val="28"/>
          <w:szCs w:val="28"/>
          <w:bdr w:val="none" w:sz="0" w:space="0" w:color="auto" w:frame="1"/>
        </w:rPr>
        <w:t xml:space="preserve">hạn chế </w:t>
      </w:r>
      <w:r w:rsidR="00DE38E3" w:rsidRPr="00DD0CF6">
        <w:rPr>
          <w:sz w:val="28"/>
          <w:szCs w:val="28"/>
          <w:bdr w:val="none" w:sz="0" w:space="0" w:color="auto" w:frame="1"/>
        </w:rPr>
        <w:t>số lượng</w:t>
      </w:r>
      <w:r w:rsidR="000A2CAD" w:rsidRPr="00DD0CF6">
        <w:rPr>
          <w:sz w:val="28"/>
          <w:szCs w:val="28"/>
          <w:bdr w:val="none" w:sz="0" w:space="0" w:color="auto" w:frame="1"/>
        </w:rPr>
        <w:t xml:space="preserve"> HS yếu kém,</w:t>
      </w:r>
      <w:r w:rsidRPr="00DD0CF6">
        <w:rPr>
          <w:sz w:val="28"/>
          <w:szCs w:val="28"/>
          <w:bdr w:val="none" w:sz="0" w:space="0" w:color="auto" w:frame="1"/>
        </w:rPr>
        <w:t xml:space="preserve"> duy trì và nâng dần tỷ lệ HS hoàn thành chương trình lớp học, HTCTTH</w:t>
      </w:r>
      <w:r w:rsidR="000A2CAD" w:rsidRPr="00DD0CF6">
        <w:rPr>
          <w:sz w:val="28"/>
          <w:szCs w:val="28"/>
          <w:bdr w:val="none" w:sz="0" w:space="0" w:color="auto" w:frame="1"/>
        </w:rPr>
        <w:t xml:space="preserve">. </w:t>
      </w:r>
    </w:p>
    <w:p w:rsidR="00DE38E3" w:rsidRPr="00DD0CF6" w:rsidRDefault="00DE38E3" w:rsidP="00F13A40">
      <w:pPr>
        <w:spacing w:line="276" w:lineRule="auto"/>
        <w:ind w:firstLine="360"/>
        <w:jc w:val="both"/>
        <w:rPr>
          <w:sz w:val="28"/>
          <w:szCs w:val="28"/>
          <w:bdr w:val="none" w:sz="0" w:space="0" w:color="auto" w:frame="1"/>
        </w:rPr>
      </w:pPr>
      <w:r w:rsidRPr="00DD0CF6">
        <w:rPr>
          <w:sz w:val="28"/>
          <w:szCs w:val="28"/>
          <w:bdr w:val="none" w:sz="0" w:space="0" w:color="auto" w:frame="1"/>
        </w:rPr>
        <w:t>Làm báo cáo phổ cập, lưu trữ hồ sơ đấy đủ theo quy định.</w:t>
      </w:r>
    </w:p>
    <w:p w:rsidR="00594F14" w:rsidRPr="00DD0CF6" w:rsidRDefault="00DD0CF6" w:rsidP="002021DA">
      <w:pPr>
        <w:pStyle w:val="ListParagraph"/>
        <w:numPr>
          <w:ilvl w:val="1"/>
          <w:numId w:val="23"/>
        </w:numPr>
        <w:spacing w:line="276" w:lineRule="auto"/>
        <w:jc w:val="both"/>
        <w:rPr>
          <w:rFonts w:ascii="Times New Roman" w:hAnsi="Times New Roman"/>
          <w:b/>
          <w:bdr w:val="none" w:sz="0" w:space="0" w:color="auto" w:frame="1"/>
        </w:rPr>
      </w:pPr>
      <w:r>
        <w:rPr>
          <w:rFonts w:ascii="Times New Roman" w:hAnsi="Times New Roman"/>
          <w:b/>
          <w:bdr w:val="none" w:sz="0" w:space="0" w:color="auto" w:frame="1"/>
        </w:rPr>
        <w:t xml:space="preserve"> </w:t>
      </w:r>
      <w:r w:rsidR="00594F14" w:rsidRPr="00DD0CF6">
        <w:rPr>
          <w:rFonts w:ascii="Times New Roman" w:hAnsi="Times New Roman"/>
          <w:b/>
          <w:bdr w:val="none" w:sz="0" w:space="0" w:color="auto" w:frame="1"/>
        </w:rPr>
        <w:t>Công tác giáo dục thể chất - Công tác y tế</w:t>
      </w:r>
      <w:r w:rsidR="00850E93" w:rsidRPr="00DD0CF6">
        <w:rPr>
          <w:rFonts w:ascii="Times New Roman" w:hAnsi="Times New Roman"/>
          <w:b/>
          <w:bdr w:val="none" w:sz="0" w:space="0" w:color="auto" w:frame="1"/>
        </w:rPr>
        <w:t xml:space="preserve"> - Lao động vệ sinh</w:t>
      </w:r>
      <w:r w:rsidR="00594F14" w:rsidRPr="00DD0CF6">
        <w:rPr>
          <w:rFonts w:ascii="Times New Roman" w:hAnsi="Times New Roman"/>
          <w:b/>
          <w:bdr w:val="none" w:sz="0" w:space="0" w:color="auto" w:frame="1"/>
        </w:rPr>
        <w:t>:</w:t>
      </w:r>
    </w:p>
    <w:p w:rsidR="00594F14" w:rsidRPr="00DD0CF6" w:rsidRDefault="00594F14" w:rsidP="002021DA">
      <w:pPr>
        <w:spacing w:line="276" w:lineRule="auto"/>
        <w:ind w:firstLine="360"/>
        <w:jc w:val="both"/>
        <w:rPr>
          <w:sz w:val="28"/>
          <w:szCs w:val="28"/>
          <w:bdr w:val="none" w:sz="0" w:space="0" w:color="auto" w:frame="1"/>
        </w:rPr>
      </w:pPr>
      <w:r w:rsidRPr="00DD0CF6">
        <w:rPr>
          <w:sz w:val="28"/>
          <w:szCs w:val="28"/>
          <w:bdr w:val="none" w:sz="0" w:space="0" w:color="auto" w:frame="1"/>
        </w:rPr>
        <w:t>Thực hiện nghiêm túc các tiết thể dục chính khóa. Thành lập đội tuyển HS tham gia thi Hội khỏe Phù Đổng cấp huyện. Giáo dục HS các kỹ năng phòng chống tai nạn, thương tích, phòng chống đuối nước.</w:t>
      </w:r>
      <w:r w:rsidR="002021DA" w:rsidRPr="00DD0CF6">
        <w:rPr>
          <w:sz w:val="28"/>
          <w:szCs w:val="28"/>
          <w:bdr w:val="none" w:sz="0" w:space="0" w:color="auto" w:frame="1"/>
        </w:rPr>
        <w:t xml:space="preserve"> </w:t>
      </w:r>
      <w:r w:rsidRPr="00DD0CF6">
        <w:rPr>
          <w:sz w:val="28"/>
          <w:szCs w:val="28"/>
          <w:bdr w:val="none" w:sz="0" w:space="0" w:color="auto" w:frame="1"/>
        </w:rPr>
        <w:t>Chú trọng việc duy trì các nề nếp thể dục đầu giữa buổi xen kẽ các bài múa sân trường, bài thể dục nhịp điệu.</w:t>
      </w:r>
    </w:p>
    <w:p w:rsidR="00594F14" w:rsidRPr="00DD0CF6" w:rsidRDefault="00594F14" w:rsidP="00594F14">
      <w:pPr>
        <w:spacing w:line="276" w:lineRule="auto"/>
        <w:ind w:firstLine="360"/>
        <w:jc w:val="both"/>
        <w:rPr>
          <w:sz w:val="28"/>
          <w:szCs w:val="28"/>
          <w:bdr w:val="none" w:sz="0" w:space="0" w:color="auto" w:frame="1"/>
        </w:rPr>
      </w:pPr>
      <w:r w:rsidRPr="00DD0CF6">
        <w:rPr>
          <w:sz w:val="28"/>
          <w:szCs w:val="28"/>
          <w:bdr w:val="none" w:sz="0" w:space="0" w:color="auto" w:frame="1"/>
        </w:rPr>
        <w:t>Làm tốt công tác tuyên truyền vận động HS đóng BHYT đạt chỉ tiêu quy định. Phối hợp với Trạm y tế xã Nam Dong để làm tốt công tác chăm sóc sức khỏe ban đầu cho HS. Tuyên truyền giáo dục giới tính, giáo dục về dinh dưỡng, vệ sinh cá nhân, phòng chống bệnh tật học đường. Lập hồ sơ mảng y tế học đường, làm báo cáo công tác y tế định kỳ đầy đủ, đúng quy định.</w:t>
      </w:r>
    </w:p>
    <w:p w:rsidR="00850E93" w:rsidRPr="00DD0CF6" w:rsidRDefault="00850E93" w:rsidP="001E06C9">
      <w:pPr>
        <w:spacing w:line="276" w:lineRule="auto"/>
        <w:ind w:firstLine="360"/>
        <w:jc w:val="both"/>
        <w:rPr>
          <w:sz w:val="28"/>
          <w:szCs w:val="28"/>
          <w:bdr w:val="none" w:sz="0" w:space="0" w:color="auto" w:frame="1"/>
        </w:rPr>
      </w:pPr>
      <w:r w:rsidRPr="00DD0CF6">
        <w:rPr>
          <w:sz w:val="28"/>
          <w:szCs w:val="28"/>
          <w:bdr w:val="none" w:sz="0" w:space="0" w:color="auto" w:frame="1"/>
        </w:rPr>
        <w:t xml:space="preserve">Thực hiện tốt công tác vệ sinh trường, lớp, vệ sinh cá nhân. </w:t>
      </w:r>
      <w:r w:rsidR="001E06C9" w:rsidRPr="00DD0CF6">
        <w:rPr>
          <w:sz w:val="28"/>
          <w:szCs w:val="28"/>
          <w:bdr w:val="none" w:sz="0" w:space="0" w:color="auto" w:frame="1"/>
        </w:rPr>
        <w:t>Thu gom và xử lý rác thải đúng quy định. Kiểm tra, giám sát thường xuyên nhân viên lao công để đảm bảo trường lớp luôn sạch sẽ.</w:t>
      </w:r>
    </w:p>
    <w:p w:rsidR="001E06C9" w:rsidRPr="00DD0CF6" w:rsidRDefault="001E06C9" w:rsidP="001E06C9">
      <w:pPr>
        <w:spacing w:line="276" w:lineRule="auto"/>
        <w:ind w:firstLine="360"/>
        <w:jc w:val="both"/>
        <w:rPr>
          <w:sz w:val="28"/>
          <w:szCs w:val="28"/>
          <w:bdr w:val="none" w:sz="0" w:space="0" w:color="auto" w:frame="1"/>
        </w:rPr>
      </w:pPr>
      <w:r w:rsidRPr="00DD0CF6">
        <w:rPr>
          <w:sz w:val="28"/>
          <w:szCs w:val="28"/>
          <w:bdr w:val="none" w:sz="0" w:space="0" w:color="auto" w:frame="1"/>
        </w:rPr>
        <w:t>Chỉ đạo các lớp thường xuyên vệ sinh dụng cụ uống nước</w:t>
      </w:r>
      <w:r w:rsidR="007E2115" w:rsidRPr="00DD0CF6">
        <w:rPr>
          <w:sz w:val="28"/>
          <w:szCs w:val="28"/>
          <w:bdr w:val="none" w:sz="0" w:space="0" w:color="auto" w:frame="1"/>
        </w:rPr>
        <w:t xml:space="preserve"> đảm bảo vệ sinh. Kiểm tra, giám sát thường xuyên</w:t>
      </w:r>
      <w:r w:rsidR="0091025B" w:rsidRPr="00DD0CF6">
        <w:rPr>
          <w:sz w:val="28"/>
          <w:szCs w:val="28"/>
          <w:bdr w:val="none" w:sz="0" w:space="0" w:color="auto" w:frame="1"/>
        </w:rPr>
        <w:t xml:space="preserve"> nguồn nước của nhà máy cung cấp.</w:t>
      </w:r>
    </w:p>
    <w:p w:rsidR="000A2CAD" w:rsidRPr="00DD0CF6" w:rsidRDefault="00DD0CF6" w:rsidP="002021DA">
      <w:pPr>
        <w:pStyle w:val="ListParagraph"/>
        <w:numPr>
          <w:ilvl w:val="1"/>
          <w:numId w:val="23"/>
        </w:numPr>
        <w:spacing w:line="276" w:lineRule="auto"/>
        <w:jc w:val="both"/>
        <w:rPr>
          <w:rFonts w:ascii="Times New Roman" w:hAnsi="Times New Roman"/>
          <w:b/>
          <w:bCs/>
          <w:bdr w:val="none" w:sz="0" w:space="0" w:color="auto" w:frame="1"/>
        </w:rPr>
      </w:pPr>
      <w:r>
        <w:rPr>
          <w:rFonts w:ascii="Times New Roman" w:hAnsi="Times New Roman"/>
          <w:b/>
          <w:bCs/>
          <w:bdr w:val="none" w:sz="0" w:space="0" w:color="auto" w:frame="1"/>
        </w:rPr>
        <w:t xml:space="preserve"> </w:t>
      </w:r>
      <w:r w:rsidR="000A2CAD" w:rsidRPr="00DD0CF6">
        <w:rPr>
          <w:rFonts w:ascii="Times New Roman" w:hAnsi="Times New Roman"/>
          <w:b/>
          <w:bCs/>
          <w:bdr w:val="none" w:sz="0" w:space="0" w:color="auto" w:frame="1"/>
        </w:rPr>
        <w:t xml:space="preserve">Công tác </w:t>
      </w:r>
      <w:r w:rsidR="00781B1E" w:rsidRPr="00DD0CF6">
        <w:rPr>
          <w:rFonts w:ascii="Times New Roman" w:hAnsi="Times New Roman"/>
          <w:b/>
          <w:bCs/>
          <w:bdr w:val="none" w:sz="0" w:space="0" w:color="auto" w:frame="1"/>
        </w:rPr>
        <w:t xml:space="preserve">xây dựng </w:t>
      </w:r>
      <w:r w:rsidR="000A2CAD" w:rsidRPr="00DD0CF6">
        <w:rPr>
          <w:rFonts w:ascii="Times New Roman" w:hAnsi="Times New Roman"/>
          <w:b/>
          <w:bCs/>
          <w:bdr w:val="none" w:sz="0" w:space="0" w:color="auto" w:frame="1"/>
        </w:rPr>
        <w:t>cơ sở vật chất, Thiết bị - Thư viện:</w:t>
      </w:r>
    </w:p>
    <w:p w:rsidR="000A2CAD" w:rsidRPr="00DD0CF6" w:rsidRDefault="000A2CAD" w:rsidP="00E71F6A">
      <w:pPr>
        <w:spacing w:line="276" w:lineRule="auto"/>
        <w:ind w:firstLine="360"/>
        <w:jc w:val="both"/>
        <w:rPr>
          <w:sz w:val="28"/>
          <w:szCs w:val="28"/>
          <w:bdr w:val="none" w:sz="0" w:space="0" w:color="auto" w:frame="1"/>
        </w:rPr>
      </w:pPr>
      <w:r w:rsidRPr="00DD0CF6">
        <w:rPr>
          <w:sz w:val="28"/>
          <w:szCs w:val="28"/>
          <w:bdr w:val="none" w:sz="0" w:space="0" w:color="auto" w:frame="1"/>
        </w:rPr>
        <w:t>Thường xuyên kiểm tra việc sử dụng và bảo quản thiết bị, ĐDDH. Tăng cường làm thêm ĐDDH</w:t>
      </w:r>
      <w:r w:rsidR="0098476F" w:rsidRPr="00DD0CF6">
        <w:rPr>
          <w:sz w:val="28"/>
          <w:szCs w:val="28"/>
          <w:bdr w:val="none" w:sz="0" w:space="0" w:color="auto" w:frame="1"/>
        </w:rPr>
        <w:t>, mua sắm thêm tranh ảnh, sách tham khảo phục vụ việc dạy học cho GV</w:t>
      </w:r>
      <w:r w:rsidRPr="00DD0CF6">
        <w:rPr>
          <w:sz w:val="28"/>
          <w:szCs w:val="28"/>
          <w:bdr w:val="none" w:sz="0" w:space="0" w:color="auto" w:frame="1"/>
        </w:rPr>
        <w:t>. Kiểm tra và hướng dẫn HS sử dụng bả</w:t>
      </w:r>
      <w:r w:rsidR="0098476F" w:rsidRPr="00DD0CF6">
        <w:rPr>
          <w:sz w:val="28"/>
          <w:szCs w:val="28"/>
          <w:bdr w:val="none" w:sz="0" w:space="0" w:color="auto" w:frame="1"/>
        </w:rPr>
        <w:t>o quản sách vở, dụng cụ học tập</w:t>
      </w:r>
      <w:r w:rsidR="004862C2" w:rsidRPr="00DD0CF6">
        <w:rPr>
          <w:sz w:val="28"/>
          <w:szCs w:val="28"/>
          <w:bdr w:val="none" w:sz="0" w:space="0" w:color="auto" w:frame="1"/>
        </w:rPr>
        <w:t>, bảo vệ tài sản lớp học, tài sản chung của nhà trường</w:t>
      </w:r>
      <w:r w:rsidRPr="00DD0CF6">
        <w:rPr>
          <w:sz w:val="28"/>
          <w:szCs w:val="28"/>
          <w:bdr w:val="none" w:sz="0" w:space="0" w:color="auto" w:frame="1"/>
        </w:rPr>
        <w:t>.</w:t>
      </w:r>
    </w:p>
    <w:p w:rsidR="00904330" w:rsidRPr="00DD0CF6" w:rsidRDefault="00904330" w:rsidP="00E71F6A">
      <w:pPr>
        <w:spacing w:line="276" w:lineRule="auto"/>
        <w:ind w:firstLine="360"/>
        <w:jc w:val="both"/>
        <w:rPr>
          <w:sz w:val="28"/>
          <w:szCs w:val="28"/>
          <w:bdr w:val="none" w:sz="0" w:space="0" w:color="auto" w:frame="1"/>
        </w:rPr>
      </w:pPr>
      <w:r w:rsidRPr="00DD0CF6">
        <w:rPr>
          <w:sz w:val="28"/>
          <w:szCs w:val="28"/>
          <w:bdr w:val="none" w:sz="0" w:space="0" w:color="auto" w:frame="1"/>
        </w:rPr>
        <w:t>Quan tâm đầu tư kinh phí cho việc tổ chức các cuộc thi cấp trường, cấp huyện, tỉnh của CBGVNV và HS.</w:t>
      </w:r>
    </w:p>
    <w:p w:rsidR="00287C41" w:rsidRPr="00DD0CF6" w:rsidRDefault="000A2CAD" w:rsidP="00E71F6A">
      <w:pPr>
        <w:spacing w:line="276" w:lineRule="auto"/>
        <w:ind w:firstLine="360"/>
        <w:jc w:val="both"/>
        <w:rPr>
          <w:sz w:val="28"/>
          <w:szCs w:val="28"/>
          <w:bdr w:val="none" w:sz="0" w:space="0" w:color="auto" w:frame="1"/>
        </w:rPr>
      </w:pPr>
      <w:r w:rsidRPr="00DD0CF6">
        <w:rPr>
          <w:sz w:val="28"/>
          <w:szCs w:val="28"/>
          <w:bdr w:val="none" w:sz="0" w:space="0" w:color="auto" w:frame="1"/>
        </w:rPr>
        <w:t>T</w:t>
      </w:r>
      <w:r w:rsidR="000F5242" w:rsidRPr="00DD0CF6">
        <w:rPr>
          <w:sz w:val="28"/>
          <w:szCs w:val="28"/>
          <w:bdr w:val="none" w:sz="0" w:space="0" w:color="auto" w:frame="1"/>
        </w:rPr>
        <w:t>ích cực t</w:t>
      </w:r>
      <w:r w:rsidRPr="00DD0CF6">
        <w:rPr>
          <w:sz w:val="28"/>
          <w:szCs w:val="28"/>
          <w:bdr w:val="none" w:sz="0" w:space="0" w:color="auto" w:frame="1"/>
        </w:rPr>
        <w:t xml:space="preserve">ham mưu các cấp, các ngành </w:t>
      </w:r>
      <w:r w:rsidR="000F5242" w:rsidRPr="00DD0CF6">
        <w:rPr>
          <w:sz w:val="28"/>
          <w:szCs w:val="28"/>
          <w:bdr w:val="none" w:sz="0" w:space="0" w:color="auto" w:frame="1"/>
        </w:rPr>
        <w:t xml:space="preserve">đầu tư kinh phí </w:t>
      </w:r>
      <w:r w:rsidR="0011389C" w:rsidRPr="00DD0CF6">
        <w:rPr>
          <w:sz w:val="28"/>
          <w:szCs w:val="28"/>
          <w:bdr w:val="none" w:sz="0" w:space="0" w:color="auto" w:frame="1"/>
        </w:rPr>
        <w:t>mua sắm trang thiết bị phục vụ cho việc dạy học tin học, dạy học Âm nhạc, Ngoại ngữ; làm sân thể dục, trang bị thiết bị vận động cho HS, xây dựng nhà vệ sinh cho CB-CNVC, làm sân bê tông cho điểm học chính và sơn sửa phòng học</w:t>
      </w:r>
      <w:r w:rsidR="00287C41" w:rsidRPr="00DD0CF6">
        <w:rPr>
          <w:sz w:val="28"/>
          <w:szCs w:val="28"/>
          <w:bdr w:val="none" w:sz="0" w:space="0" w:color="auto" w:frame="1"/>
        </w:rPr>
        <w:t>,</w:t>
      </w:r>
      <w:r w:rsidR="0011389C" w:rsidRPr="00DD0CF6">
        <w:rPr>
          <w:sz w:val="28"/>
          <w:szCs w:val="28"/>
          <w:bdr w:val="none" w:sz="0" w:space="0" w:color="auto" w:frame="1"/>
        </w:rPr>
        <w:t xml:space="preserve"> </w:t>
      </w:r>
      <w:r w:rsidR="00287C41" w:rsidRPr="00DD0CF6">
        <w:rPr>
          <w:sz w:val="28"/>
          <w:szCs w:val="28"/>
          <w:bdr w:val="none" w:sz="0" w:space="0" w:color="auto" w:frame="1"/>
        </w:rPr>
        <w:t>tu sửa cửa, hệ thống điện trong phòng học, nâng cấp phía trước cổng trường, làm biển trường</w:t>
      </w:r>
      <w:r w:rsidR="00344DD8" w:rsidRPr="00DD0CF6">
        <w:rPr>
          <w:sz w:val="28"/>
          <w:szCs w:val="28"/>
          <w:bdr w:val="none" w:sz="0" w:space="0" w:color="auto" w:frame="1"/>
        </w:rPr>
        <w:t xml:space="preserve"> mới</w:t>
      </w:r>
      <w:r w:rsidR="00287C41" w:rsidRPr="00DD0CF6">
        <w:rPr>
          <w:sz w:val="28"/>
          <w:szCs w:val="28"/>
          <w:bdr w:val="none" w:sz="0" w:space="0" w:color="auto" w:frame="1"/>
        </w:rPr>
        <w:t xml:space="preserve"> </w:t>
      </w:r>
      <w:r w:rsidR="0011389C" w:rsidRPr="00DD0CF6">
        <w:rPr>
          <w:sz w:val="28"/>
          <w:szCs w:val="28"/>
          <w:bdr w:val="none" w:sz="0" w:space="0" w:color="auto" w:frame="1"/>
        </w:rPr>
        <w:t>cho điểm lẻ</w:t>
      </w:r>
      <w:r w:rsidR="00344DD8" w:rsidRPr="00DD0CF6">
        <w:rPr>
          <w:sz w:val="28"/>
          <w:szCs w:val="28"/>
          <w:bdr w:val="none" w:sz="0" w:space="0" w:color="auto" w:frame="1"/>
        </w:rPr>
        <w:t>, thay biển trường điểm chính</w:t>
      </w:r>
      <w:r w:rsidR="0011389C" w:rsidRPr="00DD0CF6">
        <w:rPr>
          <w:sz w:val="28"/>
          <w:szCs w:val="28"/>
          <w:bdr w:val="none" w:sz="0" w:space="0" w:color="auto" w:frame="1"/>
        </w:rPr>
        <w:t>.</w:t>
      </w:r>
      <w:r w:rsidR="00287C41" w:rsidRPr="00DD0CF6">
        <w:rPr>
          <w:sz w:val="28"/>
          <w:szCs w:val="28"/>
          <w:bdr w:val="none" w:sz="0" w:space="0" w:color="auto" w:frame="1"/>
        </w:rPr>
        <w:t xml:space="preserve"> </w:t>
      </w:r>
    </w:p>
    <w:p w:rsidR="0011389C" w:rsidRPr="00DD0CF6" w:rsidRDefault="00287C41" w:rsidP="00E71F6A">
      <w:pPr>
        <w:spacing w:line="276" w:lineRule="auto"/>
        <w:ind w:firstLine="360"/>
        <w:jc w:val="both"/>
        <w:rPr>
          <w:sz w:val="28"/>
          <w:szCs w:val="28"/>
          <w:bdr w:val="none" w:sz="0" w:space="0" w:color="auto" w:frame="1"/>
        </w:rPr>
      </w:pPr>
      <w:r w:rsidRPr="00DD0CF6">
        <w:rPr>
          <w:sz w:val="28"/>
          <w:szCs w:val="28"/>
          <w:bdr w:val="none" w:sz="0" w:space="0" w:color="auto" w:frame="1"/>
        </w:rPr>
        <w:t>Tiết kiệm chi không thường xuyên để sửa chữa máy tính, máy chiếu, sửa chữa bàn ghế HS.</w:t>
      </w:r>
    </w:p>
    <w:p w:rsidR="000A2CAD" w:rsidRPr="00DD0CF6" w:rsidRDefault="0011389C" w:rsidP="00E71F6A">
      <w:pPr>
        <w:spacing w:line="276" w:lineRule="auto"/>
        <w:ind w:firstLine="360"/>
        <w:jc w:val="both"/>
        <w:rPr>
          <w:sz w:val="28"/>
          <w:szCs w:val="28"/>
          <w:bdr w:val="none" w:sz="0" w:space="0" w:color="auto" w:frame="1"/>
        </w:rPr>
      </w:pPr>
      <w:r w:rsidRPr="00DD0CF6">
        <w:rPr>
          <w:sz w:val="28"/>
          <w:szCs w:val="28"/>
          <w:bdr w:val="none" w:sz="0" w:space="0" w:color="auto" w:frame="1"/>
        </w:rPr>
        <w:t>Vận</w:t>
      </w:r>
      <w:r w:rsidR="000F5242" w:rsidRPr="00DD0CF6">
        <w:rPr>
          <w:sz w:val="28"/>
          <w:szCs w:val="28"/>
          <w:bdr w:val="none" w:sz="0" w:space="0" w:color="auto" w:frame="1"/>
        </w:rPr>
        <w:t xml:space="preserve"> động Hội </w:t>
      </w:r>
      <w:r w:rsidR="000A2CAD" w:rsidRPr="00DD0CF6">
        <w:rPr>
          <w:sz w:val="28"/>
          <w:szCs w:val="28"/>
          <w:bdr w:val="none" w:sz="0" w:space="0" w:color="auto" w:frame="1"/>
        </w:rPr>
        <w:t xml:space="preserve">CMHS </w:t>
      </w:r>
      <w:r w:rsidR="009A649C" w:rsidRPr="00DD0CF6">
        <w:rPr>
          <w:sz w:val="28"/>
          <w:szCs w:val="28"/>
          <w:bdr w:val="none" w:sz="0" w:space="0" w:color="auto" w:frame="1"/>
        </w:rPr>
        <w:t>hỗ trợ</w:t>
      </w:r>
      <w:r w:rsidR="000F5242" w:rsidRPr="00DD0CF6">
        <w:rPr>
          <w:sz w:val="28"/>
          <w:szCs w:val="28"/>
          <w:bdr w:val="none" w:sz="0" w:space="0" w:color="auto" w:frame="1"/>
        </w:rPr>
        <w:t xml:space="preserve"> kinh phí để</w:t>
      </w:r>
      <w:r w:rsidR="009A649C" w:rsidRPr="00DD0CF6">
        <w:rPr>
          <w:sz w:val="28"/>
          <w:szCs w:val="28"/>
          <w:bdr w:val="none" w:sz="0" w:space="0" w:color="auto" w:frame="1"/>
        </w:rPr>
        <w:t xml:space="preserve"> tu sửa CSVC hư hỏng</w:t>
      </w:r>
      <w:r w:rsidR="000F5242" w:rsidRPr="00DD0CF6">
        <w:rPr>
          <w:sz w:val="28"/>
          <w:szCs w:val="28"/>
          <w:bdr w:val="none" w:sz="0" w:space="0" w:color="auto" w:frame="1"/>
        </w:rPr>
        <w:t>,</w:t>
      </w:r>
      <w:r w:rsidR="009A649C" w:rsidRPr="00DD0CF6">
        <w:rPr>
          <w:sz w:val="28"/>
          <w:szCs w:val="28"/>
          <w:bdr w:val="none" w:sz="0" w:space="0" w:color="auto" w:frame="1"/>
        </w:rPr>
        <w:t xml:space="preserve"> </w:t>
      </w:r>
      <w:r w:rsidR="00FD50BD" w:rsidRPr="00DD0CF6">
        <w:rPr>
          <w:sz w:val="28"/>
          <w:szCs w:val="28"/>
          <w:bdr w:val="none" w:sz="0" w:space="0" w:color="auto" w:frame="1"/>
        </w:rPr>
        <w:t xml:space="preserve">làm lưới trên tường rào, </w:t>
      </w:r>
      <w:r w:rsidR="00F42C02" w:rsidRPr="00DD0CF6">
        <w:rPr>
          <w:sz w:val="28"/>
          <w:szCs w:val="28"/>
          <w:bdr w:val="none" w:sz="0" w:space="0" w:color="auto" w:frame="1"/>
        </w:rPr>
        <w:t xml:space="preserve">làm rèm cửa 3 phòng học, </w:t>
      </w:r>
      <w:r w:rsidR="00E71F6A" w:rsidRPr="00DD0CF6">
        <w:rPr>
          <w:sz w:val="28"/>
          <w:szCs w:val="28"/>
          <w:bdr w:val="none" w:sz="0" w:space="0" w:color="auto" w:frame="1"/>
        </w:rPr>
        <w:t>sửa chữa nhà vệ sinh ở</w:t>
      </w:r>
      <w:r w:rsidR="000F5242" w:rsidRPr="00DD0CF6">
        <w:rPr>
          <w:sz w:val="28"/>
          <w:szCs w:val="28"/>
          <w:bdr w:val="none" w:sz="0" w:space="0" w:color="auto" w:frame="1"/>
        </w:rPr>
        <w:t xml:space="preserve"> điểm học lẻ</w:t>
      </w:r>
      <w:r w:rsidR="000A2CAD" w:rsidRPr="00DD0CF6">
        <w:rPr>
          <w:sz w:val="28"/>
          <w:szCs w:val="28"/>
          <w:bdr w:val="none" w:sz="0" w:space="0" w:color="auto" w:frame="1"/>
        </w:rPr>
        <w:t>.</w:t>
      </w:r>
    </w:p>
    <w:p w:rsidR="00850E93" w:rsidRPr="00DD0CF6" w:rsidRDefault="00DD0CF6" w:rsidP="002021DA">
      <w:pPr>
        <w:pStyle w:val="ListParagraph"/>
        <w:numPr>
          <w:ilvl w:val="1"/>
          <w:numId w:val="23"/>
        </w:numPr>
        <w:spacing w:line="276" w:lineRule="auto"/>
        <w:jc w:val="both"/>
        <w:rPr>
          <w:rFonts w:ascii="Times New Roman" w:hAnsi="Times New Roman"/>
          <w:b/>
          <w:bdr w:val="none" w:sz="0" w:space="0" w:color="auto" w:frame="1"/>
        </w:rPr>
      </w:pPr>
      <w:r w:rsidRPr="00DD0CF6">
        <w:rPr>
          <w:rFonts w:ascii="Times New Roman" w:hAnsi="Times New Roman"/>
          <w:b/>
          <w:bdr w:val="none" w:sz="0" w:space="0" w:color="auto" w:frame="1"/>
        </w:rPr>
        <w:t xml:space="preserve"> </w:t>
      </w:r>
      <w:r w:rsidR="00850E93" w:rsidRPr="00DD0CF6">
        <w:rPr>
          <w:rFonts w:ascii="Times New Roman" w:hAnsi="Times New Roman"/>
          <w:b/>
          <w:bdr w:val="none" w:sz="0" w:space="0" w:color="auto" w:frame="1"/>
        </w:rPr>
        <w:t>Công tác Bảo vệ ANTT, ATTS</w:t>
      </w:r>
    </w:p>
    <w:p w:rsidR="00850E93" w:rsidRPr="00DD0CF6" w:rsidRDefault="00850E93" w:rsidP="00850E93">
      <w:pPr>
        <w:spacing w:line="276" w:lineRule="auto"/>
        <w:ind w:firstLine="360"/>
        <w:jc w:val="both"/>
        <w:rPr>
          <w:sz w:val="28"/>
          <w:szCs w:val="28"/>
          <w:bdr w:val="none" w:sz="0" w:space="0" w:color="auto" w:frame="1"/>
        </w:rPr>
      </w:pPr>
      <w:r w:rsidRPr="00DD0CF6">
        <w:rPr>
          <w:sz w:val="28"/>
          <w:szCs w:val="28"/>
          <w:bdr w:val="none" w:sz="0" w:space="0" w:color="auto" w:frame="1"/>
        </w:rPr>
        <w:lastRenderedPageBreak/>
        <w:t xml:space="preserve">Xây dựng kế hoạch và tăng cường công tác bảo đảm ANTT trường học, bảo vệ an toàn tài sản, CSVC nhà trường, làm tốt phòng cháy chữa cháy…Lập hồ sơ đầy đủ, đúng quy định. </w:t>
      </w:r>
    </w:p>
    <w:p w:rsidR="00850E93" w:rsidRPr="00DD0CF6" w:rsidRDefault="00850E93" w:rsidP="00850E93">
      <w:pPr>
        <w:spacing w:line="276" w:lineRule="auto"/>
        <w:ind w:firstLine="360"/>
        <w:jc w:val="both"/>
        <w:rPr>
          <w:sz w:val="28"/>
          <w:szCs w:val="28"/>
          <w:bdr w:val="none" w:sz="0" w:space="0" w:color="auto" w:frame="1"/>
        </w:rPr>
      </w:pPr>
      <w:r w:rsidRPr="00DD0CF6">
        <w:rPr>
          <w:sz w:val="28"/>
          <w:szCs w:val="28"/>
          <w:bdr w:val="none" w:sz="0" w:space="0" w:color="auto" w:frame="1"/>
        </w:rPr>
        <w:t xml:space="preserve">Tham gia các lớp bồi dưỡng về nghiệp vụ bảo vệ để nâng cao năng lực và hiệu quả  làm việc. Quản lý tốt khách ra vào trường, phối hợp tốt công an xã, an ninh thôn, với nhân dân địa bàn quanh trường học để bảo vệ CSVC nhà trường, bảo vệ an toàn cho CBGVNV và HS. </w:t>
      </w:r>
    </w:p>
    <w:p w:rsidR="000A2CAD" w:rsidRPr="00DD0CF6" w:rsidRDefault="00781B1E" w:rsidP="002021DA">
      <w:pPr>
        <w:pStyle w:val="ListParagraph"/>
        <w:numPr>
          <w:ilvl w:val="1"/>
          <w:numId w:val="23"/>
        </w:numPr>
        <w:spacing w:line="276" w:lineRule="auto"/>
        <w:jc w:val="both"/>
        <w:rPr>
          <w:rFonts w:ascii="Times New Roman" w:hAnsi="Times New Roman"/>
          <w:b/>
          <w:bCs/>
          <w:bdr w:val="none" w:sz="0" w:space="0" w:color="auto" w:frame="1"/>
        </w:rPr>
      </w:pPr>
      <w:r w:rsidRPr="00DD0CF6">
        <w:rPr>
          <w:rFonts w:ascii="Times New Roman" w:hAnsi="Times New Roman"/>
          <w:b/>
          <w:bCs/>
          <w:bdr w:val="none" w:sz="0" w:space="0" w:color="auto" w:frame="1"/>
        </w:rPr>
        <w:t>Công tác</w:t>
      </w:r>
      <w:r w:rsidR="000A2CAD" w:rsidRPr="00DD0CF6">
        <w:rPr>
          <w:rFonts w:ascii="Times New Roman" w:hAnsi="Times New Roman"/>
          <w:b/>
          <w:bCs/>
          <w:bdr w:val="none" w:sz="0" w:space="0" w:color="auto" w:frame="1"/>
        </w:rPr>
        <w:t xml:space="preserve"> đoàn thể:</w:t>
      </w:r>
    </w:p>
    <w:p w:rsidR="008A0CFC" w:rsidRPr="00DD0CF6" w:rsidRDefault="00350D07" w:rsidP="00BD1140">
      <w:pPr>
        <w:spacing w:line="276" w:lineRule="auto"/>
        <w:ind w:firstLine="360"/>
        <w:jc w:val="both"/>
        <w:rPr>
          <w:sz w:val="28"/>
          <w:szCs w:val="28"/>
          <w:bdr w:val="none" w:sz="0" w:space="0" w:color="auto" w:frame="1"/>
        </w:rPr>
      </w:pPr>
      <w:r w:rsidRPr="00DD0CF6">
        <w:rPr>
          <w:sz w:val="28"/>
          <w:szCs w:val="28"/>
          <w:bdr w:val="none" w:sz="0" w:space="0" w:color="auto" w:frame="1"/>
        </w:rPr>
        <w:t>Công đoàn l</w:t>
      </w:r>
      <w:r w:rsidR="008A0CFC" w:rsidRPr="00DD0CF6">
        <w:rPr>
          <w:sz w:val="28"/>
          <w:szCs w:val="28"/>
          <w:bdr w:val="none" w:sz="0" w:space="0" w:color="auto" w:frame="1"/>
        </w:rPr>
        <w:t xml:space="preserve">àm tốt công tác </w:t>
      </w:r>
      <w:r w:rsidR="00255783" w:rsidRPr="00DD0CF6">
        <w:rPr>
          <w:sz w:val="28"/>
          <w:szCs w:val="28"/>
          <w:bdr w:val="none" w:sz="0" w:space="0" w:color="auto" w:frame="1"/>
        </w:rPr>
        <w:t xml:space="preserve">phối hợp với nhà trường </w:t>
      </w:r>
      <w:r w:rsidR="00D45FB4">
        <w:rPr>
          <w:sz w:val="28"/>
          <w:szCs w:val="28"/>
          <w:bdr w:val="none" w:sz="0" w:space="0" w:color="auto" w:frame="1"/>
        </w:rPr>
        <w:t xml:space="preserve">để quản lý CBGVNV, </w:t>
      </w:r>
      <w:r w:rsidR="00255783" w:rsidRPr="00DD0CF6">
        <w:rPr>
          <w:sz w:val="28"/>
          <w:szCs w:val="28"/>
          <w:bdr w:val="none" w:sz="0" w:space="0" w:color="auto" w:frame="1"/>
        </w:rPr>
        <w:t>thực hiện tốt nhiệm vụ năm học</w:t>
      </w:r>
      <w:r w:rsidR="008A0CFC" w:rsidRPr="00DD0CF6">
        <w:rPr>
          <w:sz w:val="28"/>
          <w:szCs w:val="28"/>
          <w:bdr w:val="none" w:sz="0" w:space="0" w:color="auto" w:frame="1"/>
        </w:rPr>
        <w:t>.</w:t>
      </w:r>
    </w:p>
    <w:p w:rsidR="000A2CAD" w:rsidRPr="00DD0CF6" w:rsidRDefault="000A2CAD" w:rsidP="00BD1140">
      <w:pPr>
        <w:spacing w:line="276" w:lineRule="auto"/>
        <w:ind w:firstLine="360"/>
        <w:jc w:val="both"/>
        <w:rPr>
          <w:sz w:val="28"/>
          <w:szCs w:val="28"/>
          <w:bdr w:val="none" w:sz="0" w:space="0" w:color="auto" w:frame="1"/>
        </w:rPr>
      </w:pPr>
      <w:r w:rsidRPr="00DD0CF6">
        <w:rPr>
          <w:sz w:val="28"/>
          <w:szCs w:val="28"/>
          <w:bdr w:val="none" w:sz="0" w:space="0" w:color="auto" w:frame="1"/>
        </w:rPr>
        <w:t xml:space="preserve">BCH Công đoàn </w:t>
      </w:r>
      <w:r w:rsidR="00BD1140" w:rsidRPr="00DD0CF6">
        <w:rPr>
          <w:sz w:val="28"/>
          <w:szCs w:val="28"/>
          <w:bdr w:val="none" w:sz="0" w:space="0" w:color="auto" w:frame="1"/>
        </w:rPr>
        <w:t xml:space="preserve">làm tốt công tác tuyên truyền, vận động, đôn đốc công đoàn viên thực hiện tốt </w:t>
      </w:r>
      <w:r w:rsidR="008A0CFC" w:rsidRPr="00DD0CF6">
        <w:rPr>
          <w:sz w:val="28"/>
          <w:szCs w:val="28"/>
          <w:bdr w:val="none" w:sz="0" w:space="0" w:color="auto" w:frame="1"/>
        </w:rPr>
        <w:t xml:space="preserve">chủ trương của Đảng, chính sách, pháp luật của Nhà nước; chấp hành nghiêm túc các </w:t>
      </w:r>
      <w:r w:rsidR="00BD1140" w:rsidRPr="00DD0CF6">
        <w:rPr>
          <w:sz w:val="28"/>
          <w:szCs w:val="28"/>
          <w:bdr w:val="none" w:sz="0" w:space="0" w:color="auto" w:frame="1"/>
        </w:rPr>
        <w:t>nội quy, quy chế của trường, của ngành</w:t>
      </w:r>
      <w:r w:rsidR="00255783" w:rsidRPr="00DD0CF6">
        <w:rPr>
          <w:sz w:val="28"/>
          <w:szCs w:val="28"/>
          <w:bdr w:val="none" w:sz="0" w:space="0" w:color="auto" w:frame="1"/>
        </w:rPr>
        <w:t>.</w:t>
      </w:r>
      <w:r w:rsidR="00350D07" w:rsidRPr="00DD0CF6">
        <w:rPr>
          <w:sz w:val="28"/>
          <w:szCs w:val="28"/>
          <w:bdr w:val="none" w:sz="0" w:space="0" w:color="auto" w:frame="1"/>
        </w:rPr>
        <w:t xml:space="preserve"> Chăm lo đời sống vật chất và tinh thần của CĐV trong nhà trường</w:t>
      </w:r>
    </w:p>
    <w:p w:rsidR="000A2CAD" w:rsidRPr="00DD0CF6" w:rsidRDefault="008A0CFC" w:rsidP="00BD1140">
      <w:pPr>
        <w:spacing w:line="276" w:lineRule="auto"/>
        <w:ind w:firstLine="360"/>
        <w:jc w:val="both"/>
        <w:rPr>
          <w:sz w:val="28"/>
          <w:szCs w:val="28"/>
          <w:bdr w:val="none" w:sz="0" w:space="0" w:color="auto" w:frame="1"/>
        </w:rPr>
      </w:pPr>
      <w:r w:rsidRPr="00DD0CF6">
        <w:rPr>
          <w:sz w:val="28"/>
          <w:szCs w:val="28"/>
          <w:bdr w:val="none" w:sz="0" w:space="0" w:color="auto" w:frame="1"/>
        </w:rPr>
        <w:t xml:space="preserve">Đẩy mạnh các hoạt động phong trào văn hóa, văn nghệ, thể dục thể thao trong đội ngũ </w:t>
      </w:r>
      <w:r w:rsidR="00350D07" w:rsidRPr="00DD0CF6">
        <w:rPr>
          <w:sz w:val="28"/>
          <w:szCs w:val="28"/>
          <w:bdr w:val="none" w:sz="0" w:space="0" w:color="auto" w:frame="1"/>
        </w:rPr>
        <w:t>CCVC, HS</w:t>
      </w:r>
      <w:r w:rsidRPr="00DD0CF6">
        <w:rPr>
          <w:sz w:val="28"/>
          <w:szCs w:val="28"/>
          <w:bdr w:val="none" w:sz="0" w:space="0" w:color="auto" w:frame="1"/>
        </w:rPr>
        <w:t xml:space="preserve"> nhân dịp</w:t>
      </w:r>
      <w:r w:rsidR="000A2CAD" w:rsidRPr="00DD0CF6">
        <w:rPr>
          <w:sz w:val="28"/>
          <w:szCs w:val="28"/>
          <w:bdr w:val="none" w:sz="0" w:space="0" w:color="auto" w:frame="1"/>
        </w:rPr>
        <w:t xml:space="preserve"> các ngày lễ lớn</w:t>
      </w:r>
      <w:r w:rsidRPr="00DD0CF6">
        <w:rPr>
          <w:sz w:val="28"/>
          <w:szCs w:val="28"/>
          <w:bdr w:val="none" w:sz="0" w:space="0" w:color="auto" w:frame="1"/>
        </w:rPr>
        <w:t>.</w:t>
      </w:r>
      <w:r w:rsidR="00100293" w:rsidRPr="00DD0CF6">
        <w:rPr>
          <w:sz w:val="28"/>
          <w:szCs w:val="28"/>
          <w:bdr w:val="none" w:sz="0" w:space="0" w:color="auto" w:frame="1"/>
        </w:rPr>
        <w:t xml:space="preserve"> Tích cực tham gia, thực hiện</w:t>
      </w:r>
      <w:r w:rsidR="00255783" w:rsidRPr="00DD0CF6">
        <w:rPr>
          <w:sz w:val="28"/>
          <w:szCs w:val="28"/>
          <w:bdr w:val="none" w:sz="0" w:space="0" w:color="auto" w:frame="1"/>
        </w:rPr>
        <w:t xml:space="preserve"> đầy đủ có chất lượng</w:t>
      </w:r>
      <w:r w:rsidR="00100293" w:rsidRPr="00DD0CF6">
        <w:rPr>
          <w:sz w:val="28"/>
          <w:szCs w:val="28"/>
          <w:bdr w:val="none" w:sz="0" w:space="0" w:color="auto" w:frame="1"/>
        </w:rPr>
        <w:t xml:space="preserve"> các phong trào do nhà trường và các cấp phát động.</w:t>
      </w:r>
    </w:p>
    <w:p w:rsidR="00350D07" w:rsidRPr="00DD0CF6" w:rsidRDefault="00350D07" w:rsidP="008805A1">
      <w:pPr>
        <w:spacing w:line="276" w:lineRule="auto"/>
        <w:ind w:firstLine="360"/>
        <w:jc w:val="both"/>
        <w:rPr>
          <w:color w:val="FF0000"/>
          <w:sz w:val="28"/>
          <w:szCs w:val="28"/>
          <w:bdr w:val="none" w:sz="0" w:space="0" w:color="auto" w:frame="1"/>
        </w:rPr>
      </w:pPr>
      <w:r w:rsidRPr="00DD0CF6">
        <w:rPr>
          <w:sz w:val="28"/>
          <w:szCs w:val="28"/>
          <w:bdr w:val="none" w:sz="0" w:space="0" w:color="auto" w:frame="1"/>
        </w:rPr>
        <w:t>Liên Đội tăng cường</w:t>
      </w:r>
      <w:r w:rsidR="00457D6B" w:rsidRPr="00DD0CF6">
        <w:rPr>
          <w:sz w:val="28"/>
          <w:szCs w:val="28"/>
          <w:bdr w:val="none" w:sz="0" w:space="0" w:color="auto" w:frame="1"/>
        </w:rPr>
        <w:t xml:space="preserve"> tổ chức</w:t>
      </w:r>
      <w:r w:rsidRPr="00DD0CF6">
        <w:rPr>
          <w:sz w:val="28"/>
          <w:szCs w:val="28"/>
          <w:bdr w:val="none" w:sz="0" w:space="0" w:color="auto" w:frame="1"/>
        </w:rPr>
        <w:t xml:space="preserve"> các hoạt động</w:t>
      </w:r>
      <w:r w:rsidR="00457D6B" w:rsidRPr="00DD0CF6">
        <w:rPr>
          <w:sz w:val="28"/>
          <w:szCs w:val="28"/>
          <w:bdr w:val="none" w:sz="0" w:space="0" w:color="auto" w:frame="1"/>
        </w:rPr>
        <w:t xml:space="preserve"> phong trào, các hoạt động trải nghiệm để giáo dục truyền thống, </w:t>
      </w:r>
      <w:r w:rsidR="00653A4A" w:rsidRPr="00DD0CF6">
        <w:rPr>
          <w:sz w:val="28"/>
          <w:szCs w:val="28"/>
          <w:bdr w:val="none" w:sz="0" w:space="0" w:color="auto" w:frame="1"/>
        </w:rPr>
        <w:t xml:space="preserve">giáo dục HS thực hiện tốt 5 điều Bác Hồ dạy, </w:t>
      </w:r>
      <w:r w:rsidR="00457D6B" w:rsidRPr="00DD0CF6">
        <w:rPr>
          <w:sz w:val="28"/>
          <w:szCs w:val="28"/>
          <w:bdr w:val="none" w:sz="0" w:space="0" w:color="auto" w:frame="1"/>
        </w:rPr>
        <w:t>giáo dục đạo đức và rèn luyện các kỹ năng sống cho HS.</w:t>
      </w:r>
      <w:r w:rsidR="00A407BC" w:rsidRPr="00DD0CF6">
        <w:rPr>
          <w:color w:val="FF0000"/>
          <w:sz w:val="28"/>
          <w:szCs w:val="28"/>
          <w:bdr w:val="none" w:sz="0" w:space="0" w:color="auto" w:frame="1"/>
        </w:rPr>
        <w:t xml:space="preserve"> </w:t>
      </w:r>
    </w:p>
    <w:p w:rsidR="000A2CAD" w:rsidRPr="00DD0CF6" w:rsidRDefault="000A2CAD" w:rsidP="002021DA">
      <w:pPr>
        <w:pStyle w:val="ListParagraph"/>
        <w:numPr>
          <w:ilvl w:val="1"/>
          <w:numId w:val="23"/>
        </w:numPr>
        <w:spacing w:line="276" w:lineRule="auto"/>
        <w:jc w:val="both"/>
        <w:rPr>
          <w:rFonts w:ascii="Times New Roman" w:hAnsi="Times New Roman"/>
          <w:b/>
          <w:bCs/>
          <w:bdr w:val="none" w:sz="0" w:space="0" w:color="auto" w:frame="1"/>
        </w:rPr>
      </w:pPr>
      <w:r w:rsidRPr="00DD0CF6">
        <w:rPr>
          <w:rFonts w:ascii="Times New Roman" w:hAnsi="Times New Roman"/>
          <w:b/>
          <w:bCs/>
          <w:bdr w:val="none" w:sz="0" w:space="0" w:color="auto" w:frame="1"/>
        </w:rPr>
        <w:t xml:space="preserve">Xây dựng trường học </w:t>
      </w:r>
      <w:r w:rsidR="00AA1942" w:rsidRPr="00DD0CF6">
        <w:rPr>
          <w:rFonts w:ascii="Times New Roman" w:hAnsi="Times New Roman"/>
          <w:b/>
          <w:bdr w:val="none" w:sz="0" w:space="0" w:color="auto" w:frame="1"/>
        </w:rPr>
        <w:t>“ Xanh, sạch, đẹp và an toàn”</w:t>
      </w:r>
    </w:p>
    <w:p w:rsidR="003344E2" w:rsidRPr="00DD0CF6" w:rsidRDefault="003344E2" w:rsidP="002F11E4">
      <w:pPr>
        <w:spacing w:line="276" w:lineRule="auto"/>
        <w:ind w:firstLine="360"/>
        <w:jc w:val="both"/>
        <w:rPr>
          <w:sz w:val="28"/>
          <w:szCs w:val="28"/>
          <w:bdr w:val="none" w:sz="0" w:space="0" w:color="auto" w:frame="1"/>
        </w:rPr>
      </w:pPr>
      <w:r w:rsidRPr="00DD0CF6">
        <w:rPr>
          <w:sz w:val="28"/>
          <w:szCs w:val="28"/>
          <w:bdr w:val="none" w:sz="0" w:space="0" w:color="auto" w:frame="1"/>
        </w:rPr>
        <w:t>Xây dựng kế hoạch và tổ chức thực hiện kế hoạch trường “ xanh, sạch, đẹp và an toàn”.</w:t>
      </w:r>
    </w:p>
    <w:p w:rsidR="00AD0ABA" w:rsidRPr="00DD0CF6" w:rsidRDefault="000A2CAD" w:rsidP="002F11E4">
      <w:pPr>
        <w:spacing w:line="276" w:lineRule="auto"/>
        <w:ind w:firstLine="360"/>
        <w:jc w:val="both"/>
        <w:rPr>
          <w:sz w:val="28"/>
          <w:szCs w:val="28"/>
          <w:bdr w:val="none" w:sz="0" w:space="0" w:color="auto" w:frame="1"/>
        </w:rPr>
      </w:pPr>
      <w:r w:rsidRPr="00DD0CF6">
        <w:rPr>
          <w:sz w:val="28"/>
          <w:szCs w:val="28"/>
          <w:bdr w:val="none" w:sz="0" w:space="0" w:color="auto" w:frame="1"/>
        </w:rPr>
        <w:t xml:space="preserve">Tăng cường giáo dục, bồi dưỡng phẩm chất đạo đức HS thông qua </w:t>
      </w:r>
      <w:r w:rsidR="003344E2" w:rsidRPr="00DD0CF6">
        <w:rPr>
          <w:sz w:val="28"/>
          <w:szCs w:val="28"/>
          <w:bdr w:val="none" w:sz="0" w:space="0" w:color="auto" w:frame="1"/>
        </w:rPr>
        <w:t xml:space="preserve">công tác chủ nhiệm lớp và </w:t>
      </w:r>
      <w:r w:rsidRPr="00DD0CF6">
        <w:rPr>
          <w:sz w:val="28"/>
          <w:szCs w:val="28"/>
          <w:bdr w:val="none" w:sz="0" w:space="0" w:color="auto" w:frame="1"/>
        </w:rPr>
        <w:t xml:space="preserve">các phong trào thi đua. </w:t>
      </w:r>
      <w:r w:rsidR="00AD0ABA" w:rsidRPr="00DD0CF6">
        <w:rPr>
          <w:sz w:val="28"/>
          <w:szCs w:val="28"/>
          <w:bdr w:val="none" w:sz="0" w:space="0" w:color="auto" w:frame="1"/>
        </w:rPr>
        <w:t>Giáo dục HS ý thức học và làm theo 5 điều Bác Hồ dạy</w:t>
      </w:r>
      <w:r w:rsidR="009B1F7C" w:rsidRPr="00DD0CF6">
        <w:rPr>
          <w:sz w:val="28"/>
          <w:szCs w:val="28"/>
          <w:bdr w:val="none" w:sz="0" w:space="0" w:color="auto" w:frame="1"/>
        </w:rPr>
        <w:t xml:space="preserve"> thông qua các hoạt động hàng ngày ở nhà cũng như ở trường</w:t>
      </w:r>
      <w:r w:rsidR="00AD0ABA" w:rsidRPr="00DD0CF6">
        <w:rPr>
          <w:sz w:val="28"/>
          <w:szCs w:val="28"/>
          <w:bdr w:val="none" w:sz="0" w:space="0" w:color="auto" w:frame="1"/>
        </w:rPr>
        <w:t xml:space="preserve">. </w:t>
      </w:r>
    </w:p>
    <w:p w:rsidR="003344E2" w:rsidRPr="00DD0CF6" w:rsidRDefault="003344E2" w:rsidP="002F11E4">
      <w:pPr>
        <w:spacing w:line="276" w:lineRule="auto"/>
        <w:ind w:firstLine="360"/>
        <w:jc w:val="both"/>
        <w:rPr>
          <w:sz w:val="28"/>
          <w:szCs w:val="28"/>
          <w:bdr w:val="none" w:sz="0" w:space="0" w:color="auto" w:frame="1"/>
        </w:rPr>
      </w:pPr>
      <w:r w:rsidRPr="00DD0CF6">
        <w:rPr>
          <w:sz w:val="28"/>
          <w:szCs w:val="28"/>
          <w:bdr w:val="none" w:sz="0" w:space="0" w:color="auto" w:frame="1"/>
        </w:rPr>
        <w:t>GV thường xuyên thực hiện tốt cuộc vận động “ Mỗi thầy cô giáo là tấm gương đạo đức, tự học và sáng tạo” để học sinh noi theo.</w:t>
      </w:r>
      <w:r w:rsidR="002379F7" w:rsidRPr="00DD0CF6">
        <w:rPr>
          <w:sz w:val="28"/>
          <w:szCs w:val="28"/>
          <w:bdr w:val="none" w:sz="0" w:space="0" w:color="auto" w:frame="1"/>
        </w:rPr>
        <w:t xml:space="preserve"> Chú trọng việc làm tốt công tác chủ nhiệm lớp, gần gũi HS, giúp đỡ, động viên HS phấn đấu trong học tập và rèn luyện.</w:t>
      </w:r>
    </w:p>
    <w:p w:rsidR="002F11E4" w:rsidRPr="00DD0CF6" w:rsidRDefault="00D96DA4" w:rsidP="002F11E4">
      <w:pPr>
        <w:spacing w:line="276" w:lineRule="auto"/>
        <w:ind w:firstLine="360"/>
        <w:jc w:val="both"/>
        <w:rPr>
          <w:sz w:val="28"/>
          <w:szCs w:val="28"/>
          <w:bdr w:val="none" w:sz="0" w:space="0" w:color="auto" w:frame="1"/>
        </w:rPr>
      </w:pPr>
      <w:r w:rsidRPr="00DD0CF6">
        <w:rPr>
          <w:sz w:val="28"/>
          <w:szCs w:val="28"/>
          <w:bdr w:val="none" w:sz="0" w:space="0" w:color="auto" w:frame="1"/>
        </w:rPr>
        <w:t>Tăng cường các hoạt động trải nghiệm để b</w:t>
      </w:r>
      <w:r w:rsidR="000A2CAD" w:rsidRPr="00DD0CF6">
        <w:rPr>
          <w:sz w:val="28"/>
          <w:szCs w:val="28"/>
          <w:bdr w:val="none" w:sz="0" w:space="0" w:color="auto" w:frame="1"/>
        </w:rPr>
        <w:t>ồi dưỡng kỹ năng sống, kỹ năng phòng chống tai nạn học đường, thực hiện tốt an toàn giao thông</w:t>
      </w:r>
      <w:r w:rsidRPr="00DD0CF6">
        <w:rPr>
          <w:sz w:val="28"/>
          <w:szCs w:val="28"/>
          <w:bdr w:val="none" w:sz="0" w:space="0" w:color="auto" w:frame="1"/>
        </w:rPr>
        <w:t>…</w:t>
      </w:r>
      <w:r w:rsidR="000A2CAD" w:rsidRPr="00DD0CF6">
        <w:rPr>
          <w:sz w:val="28"/>
          <w:szCs w:val="28"/>
          <w:bdr w:val="none" w:sz="0" w:space="0" w:color="auto" w:frame="1"/>
        </w:rPr>
        <w:t xml:space="preserve">. Tổ chức </w:t>
      </w:r>
      <w:r w:rsidR="002F11E4" w:rsidRPr="00DD0CF6">
        <w:rPr>
          <w:sz w:val="28"/>
          <w:szCs w:val="28"/>
          <w:bdr w:val="none" w:sz="0" w:space="0" w:color="auto" w:frame="1"/>
        </w:rPr>
        <w:t>phong trào</w:t>
      </w:r>
      <w:r w:rsidR="000A2CAD" w:rsidRPr="00DD0CF6">
        <w:rPr>
          <w:sz w:val="28"/>
          <w:szCs w:val="28"/>
          <w:bdr w:val="none" w:sz="0" w:space="0" w:color="auto" w:frame="1"/>
        </w:rPr>
        <w:t xml:space="preserve"> văn nghệ,</w:t>
      </w:r>
      <w:r w:rsidR="002F11E4" w:rsidRPr="00DD0CF6">
        <w:rPr>
          <w:sz w:val="28"/>
          <w:szCs w:val="28"/>
          <w:bdr w:val="none" w:sz="0" w:space="0" w:color="auto" w:frame="1"/>
        </w:rPr>
        <w:t xml:space="preserve"> các</w:t>
      </w:r>
      <w:r w:rsidR="000A2CAD" w:rsidRPr="00DD0CF6">
        <w:rPr>
          <w:sz w:val="28"/>
          <w:szCs w:val="28"/>
          <w:bdr w:val="none" w:sz="0" w:space="0" w:color="auto" w:frame="1"/>
        </w:rPr>
        <w:t xml:space="preserve"> trò chơi dân gian, </w:t>
      </w:r>
      <w:r w:rsidRPr="00DD0CF6">
        <w:rPr>
          <w:sz w:val="28"/>
          <w:szCs w:val="28"/>
          <w:bdr w:val="none" w:sz="0" w:space="0" w:color="auto" w:frame="1"/>
        </w:rPr>
        <w:t xml:space="preserve">tích cực </w:t>
      </w:r>
      <w:r w:rsidR="002F11E4" w:rsidRPr="00DD0CF6">
        <w:rPr>
          <w:sz w:val="28"/>
          <w:szCs w:val="28"/>
          <w:bdr w:val="none" w:sz="0" w:space="0" w:color="auto" w:frame="1"/>
        </w:rPr>
        <w:t>tham gia phong trào Hội khỏe Phù Đổng</w:t>
      </w:r>
      <w:r w:rsidR="00156E66" w:rsidRPr="00DD0CF6">
        <w:rPr>
          <w:sz w:val="28"/>
          <w:szCs w:val="28"/>
          <w:bdr w:val="none" w:sz="0" w:space="0" w:color="auto" w:frame="1"/>
        </w:rPr>
        <w:t xml:space="preserve"> cấp huyện</w:t>
      </w:r>
      <w:r w:rsidR="000A2CAD" w:rsidRPr="00DD0CF6">
        <w:rPr>
          <w:sz w:val="28"/>
          <w:szCs w:val="28"/>
          <w:bdr w:val="none" w:sz="0" w:space="0" w:color="auto" w:frame="1"/>
        </w:rPr>
        <w:t>.</w:t>
      </w:r>
      <w:r w:rsidR="002F11E4" w:rsidRPr="00DD0CF6">
        <w:rPr>
          <w:sz w:val="28"/>
          <w:szCs w:val="28"/>
          <w:bdr w:val="none" w:sz="0" w:space="0" w:color="auto" w:frame="1"/>
        </w:rPr>
        <w:t xml:space="preserve"> </w:t>
      </w:r>
    </w:p>
    <w:p w:rsidR="009F2563" w:rsidRPr="00DD0CF6" w:rsidRDefault="003165F1" w:rsidP="009B1F7C">
      <w:pPr>
        <w:spacing w:line="276" w:lineRule="auto"/>
        <w:ind w:firstLine="360"/>
        <w:jc w:val="both"/>
        <w:rPr>
          <w:sz w:val="28"/>
          <w:szCs w:val="28"/>
          <w:bdr w:val="none" w:sz="0" w:space="0" w:color="auto" w:frame="1"/>
        </w:rPr>
      </w:pPr>
      <w:r w:rsidRPr="00DD0CF6">
        <w:rPr>
          <w:sz w:val="28"/>
          <w:szCs w:val="28"/>
          <w:bdr w:val="none" w:sz="0" w:space="0" w:color="auto" w:frame="1"/>
        </w:rPr>
        <w:t>GVCN chủ động</w:t>
      </w:r>
      <w:r w:rsidR="009F2563" w:rsidRPr="00DD0CF6">
        <w:rPr>
          <w:sz w:val="28"/>
          <w:szCs w:val="28"/>
          <w:bdr w:val="none" w:sz="0" w:space="0" w:color="auto" w:frame="1"/>
        </w:rPr>
        <w:t xml:space="preserve"> trang trí lớp học đẹp, tạo hứng thú cho HS khi đến trường.</w:t>
      </w:r>
    </w:p>
    <w:p w:rsidR="000A2CAD" w:rsidRPr="00DD0CF6" w:rsidRDefault="002F11E4" w:rsidP="009B1F7C">
      <w:pPr>
        <w:spacing w:line="276" w:lineRule="auto"/>
        <w:ind w:firstLine="360"/>
        <w:jc w:val="both"/>
        <w:rPr>
          <w:sz w:val="28"/>
          <w:szCs w:val="28"/>
          <w:bdr w:val="none" w:sz="0" w:space="0" w:color="auto" w:frame="1"/>
        </w:rPr>
      </w:pPr>
      <w:r w:rsidRPr="00DD0CF6">
        <w:rPr>
          <w:sz w:val="28"/>
          <w:szCs w:val="28"/>
          <w:bdr w:val="none" w:sz="0" w:space="0" w:color="auto" w:frame="1"/>
        </w:rPr>
        <w:t xml:space="preserve">Duy trì nề nếp cho HS lao động để </w:t>
      </w:r>
      <w:r w:rsidR="009B1F7C" w:rsidRPr="00DD0CF6">
        <w:rPr>
          <w:sz w:val="28"/>
          <w:szCs w:val="28"/>
          <w:bdr w:val="none" w:sz="0" w:space="0" w:color="auto" w:frame="1"/>
        </w:rPr>
        <w:t xml:space="preserve">vệ sinh trường lớp sạch sẽ, </w:t>
      </w:r>
      <w:r w:rsidRPr="00DD0CF6">
        <w:rPr>
          <w:sz w:val="28"/>
          <w:szCs w:val="28"/>
          <w:bdr w:val="none" w:sz="0" w:space="0" w:color="auto" w:frame="1"/>
        </w:rPr>
        <w:t>tăng cường chăm sóc bảo quản cây xanh,</w:t>
      </w:r>
      <w:r w:rsidR="009B1F7C" w:rsidRPr="00DD0CF6">
        <w:rPr>
          <w:sz w:val="28"/>
          <w:szCs w:val="28"/>
          <w:bdr w:val="none" w:sz="0" w:space="0" w:color="auto" w:frame="1"/>
        </w:rPr>
        <w:t xml:space="preserve"> ý thức bảo vệ của công</w:t>
      </w:r>
      <w:r w:rsidRPr="00DD0CF6">
        <w:rPr>
          <w:sz w:val="28"/>
          <w:szCs w:val="28"/>
          <w:bdr w:val="none" w:sz="0" w:space="0" w:color="auto" w:frame="1"/>
        </w:rPr>
        <w:t xml:space="preserve">. </w:t>
      </w:r>
    </w:p>
    <w:p w:rsidR="000A2CAD" w:rsidRPr="00DD0CF6" w:rsidRDefault="000A2CAD" w:rsidP="002F11E4">
      <w:pPr>
        <w:spacing w:line="276" w:lineRule="auto"/>
        <w:ind w:firstLine="360"/>
        <w:jc w:val="both"/>
        <w:rPr>
          <w:sz w:val="28"/>
          <w:szCs w:val="28"/>
          <w:bdr w:val="none" w:sz="0" w:space="0" w:color="auto" w:frame="1"/>
        </w:rPr>
      </w:pPr>
      <w:r w:rsidRPr="00DD0CF6">
        <w:rPr>
          <w:sz w:val="28"/>
          <w:szCs w:val="28"/>
          <w:bdr w:val="none" w:sz="0" w:space="0" w:color="auto" w:frame="1"/>
        </w:rPr>
        <w:lastRenderedPageBreak/>
        <w:t xml:space="preserve">Tổng kết đánh giá quá trình thực hiện kế hoạch xây dựng </w:t>
      </w:r>
      <w:r w:rsidR="00AA1942" w:rsidRPr="00DD0CF6">
        <w:rPr>
          <w:sz w:val="28"/>
          <w:szCs w:val="28"/>
          <w:bdr w:val="none" w:sz="0" w:space="0" w:color="auto" w:frame="1"/>
        </w:rPr>
        <w:t xml:space="preserve">“ xanh, sạch, đẹp và an toàn”, </w:t>
      </w:r>
      <w:r w:rsidRPr="00DD0CF6">
        <w:rPr>
          <w:sz w:val="28"/>
          <w:szCs w:val="28"/>
          <w:bdr w:val="none" w:sz="0" w:space="0" w:color="auto" w:frame="1"/>
        </w:rPr>
        <w:t xml:space="preserve">xác định những tiêu chí làm được và những nội dung phải thực hiện để phấn đấu từng bước hoàn thành </w:t>
      </w:r>
      <w:r w:rsidR="007B1FB6" w:rsidRPr="00DD0CF6">
        <w:rPr>
          <w:sz w:val="28"/>
          <w:szCs w:val="28"/>
          <w:bdr w:val="none" w:sz="0" w:space="0" w:color="auto" w:frame="1"/>
        </w:rPr>
        <w:t>các</w:t>
      </w:r>
      <w:r w:rsidRPr="00DD0CF6">
        <w:rPr>
          <w:sz w:val="28"/>
          <w:szCs w:val="28"/>
          <w:bdr w:val="none" w:sz="0" w:space="0" w:color="auto" w:frame="1"/>
        </w:rPr>
        <w:t xml:space="preserve"> tiêu chuẩn đã đề ra.</w:t>
      </w:r>
    </w:p>
    <w:p w:rsidR="000A2CAD" w:rsidRPr="00DD0CF6" w:rsidRDefault="00781B1E" w:rsidP="002021DA">
      <w:pPr>
        <w:pStyle w:val="ListParagraph"/>
        <w:numPr>
          <w:ilvl w:val="1"/>
          <w:numId w:val="23"/>
        </w:numPr>
        <w:spacing w:line="276" w:lineRule="auto"/>
        <w:jc w:val="both"/>
        <w:rPr>
          <w:rFonts w:ascii="Times New Roman" w:hAnsi="Times New Roman"/>
          <w:b/>
          <w:bCs/>
          <w:bdr w:val="none" w:sz="0" w:space="0" w:color="auto" w:frame="1"/>
        </w:rPr>
      </w:pPr>
      <w:r w:rsidRPr="00DD0CF6">
        <w:rPr>
          <w:rFonts w:ascii="Times New Roman" w:hAnsi="Times New Roman"/>
          <w:b/>
          <w:bCs/>
          <w:bdr w:val="none" w:sz="0" w:space="0" w:color="auto" w:frame="1"/>
        </w:rPr>
        <w:t xml:space="preserve">Công tác phối hợp 3 môi trường giáo dục: </w:t>
      </w:r>
      <w:r w:rsidR="000A2CAD" w:rsidRPr="00DD0CF6">
        <w:rPr>
          <w:rFonts w:ascii="Times New Roman" w:hAnsi="Times New Roman"/>
          <w:b/>
          <w:bCs/>
          <w:bdr w:val="none" w:sz="0" w:space="0" w:color="auto" w:frame="1"/>
        </w:rPr>
        <w:t xml:space="preserve"> Nhà trường – gia đình – xã hội:</w:t>
      </w:r>
    </w:p>
    <w:p w:rsidR="00F93652" w:rsidRPr="00DD0CF6" w:rsidRDefault="00F93652" w:rsidP="00F93652">
      <w:pPr>
        <w:spacing w:line="276" w:lineRule="auto"/>
        <w:ind w:firstLine="360"/>
        <w:jc w:val="both"/>
        <w:rPr>
          <w:sz w:val="28"/>
          <w:szCs w:val="28"/>
          <w:bdr w:val="none" w:sz="0" w:space="0" w:color="auto" w:frame="1"/>
        </w:rPr>
      </w:pPr>
      <w:r w:rsidRPr="00DD0CF6">
        <w:rPr>
          <w:sz w:val="28"/>
          <w:szCs w:val="28"/>
          <w:bdr w:val="none" w:sz="0" w:space="0" w:color="auto" w:frame="1"/>
        </w:rPr>
        <w:t>Phối hợp</w:t>
      </w:r>
      <w:r w:rsidR="000A2CAD" w:rsidRPr="00DD0CF6">
        <w:rPr>
          <w:sz w:val="28"/>
          <w:szCs w:val="28"/>
          <w:bdr w:val="none" w:sz="0" w:space="0" w:color="auto" w:frame="1"/>
        </w:rPr>
        <w:t xml:space="preserve"> chặt chẽ với Ban đại diện CMHS </w:t>
      </w:r>
      <w:r w:rsidRPr="00DD0CF6">
        <w:rPr>
          <w:sz w:val="28"/>
          <w:szCs w:val="28"/>
          <w:bdr w:val="none" w:sz="0" w:space="0" w:color="auto" w:frame="1"/>
        </w:rPr>
        <w:t xml:space="preserve">của lớp, của </w:t>
      </w:r>
      <w:r w:rsidR="000A2CAD" w:rsidRPr="00DD0CF6">
        <w:rPr>
          <w:sz w:val="28"/>
          <w:szCs w:val="28"/>
          <w:bdr w:val="none" w:sz="0" w:space="0" w:color="auto" w:frame="1"/>
        </w:rPr>
        <w:t>trường</w:t>
      </w:r>
      <w:r w:rsidRPr="00DD0CF6">
        <w:rPr>
          <w:sz w:val="28"/>
          <w:szCs w:val="28"/>
          <w:bdr w:val="none" w:sz="0" w:space="0" w:color="auto" w:frame="1"/>
        </w:rPr>
        <w:t xml:space="preserve"> để vận động HS đến lớp chuyên cần, </w:t>
      </w:r>
      <w:r w:rsidR="00794826">
        <w:rPr>
          <w:sz w:val="28"/>
          <w:szCs w:val="28"/>
          <w:bdr w:val="none" w:sz="0" w:space="0" w:color="auto" w:frame="1"/>
        </w:rPr>
        <w:t>dành thời gian</w:t>
      </w:r>
      <w:r w:rsidR="000913FF" w:rsidRPr="00DD0CF6">
        <w:rPr>
          <w:sz w:val="28"/>
          <w:szCs w:val="28"/>
          <w:bdr w:val="none" w:sz="0" w:space="0" w:color="auto" w:frame="1"/>
        </w:rPr>
        <w:t xml:space="preserve"> quan tâm việc học của con cái, </w:t>
      </w:r>
      <w:r w:rsidRPr="00DD0CF6">
        <w:rPr>
          <w:sz w:val="28"/>
          <w:szCs w:val="28"/>
          <w:bdr w:val="none" w:sz="0" w:space="0" w:color="auto" w:frame="1"/>
        </w:rPr>
        <w:t>hỗ trợ việc GD HS ở nhà</w:t>
      </w:r>
      <w:r w:rsidR="000913FF" w:rsidRPr="00DD0CF6">
        <w:rPr>
          <w:sz w:val="28"/>
          <w:szCs w:val="28"/>
          <w:bdr w:val="none" w:sz="0" w:space="0" w:color="auto" w:frame="1"/>
        </w:rPr>
        <w:t>, đẩy mạnh công tác huy động đóng góp để hỗ trợ, động viên phong trào nhà trường cũng như khích lệ tinh thần học tập của HS, nâng cao chất lượng GD</w:t>
      </w:r>
      <w:r w:rsidRPr="00DD0CF6">
        <w:rPr>
          <w:sz w:val="28"/>
          <w:szCs w:val="28"/>
          <w:bdr w:val="none" w:sz="0" w:space="0" w:color="auto" w:frame="1"/>
        </w:rPr>
        <w:t>.</w:t>
      </w:r>
    </w:p>
    <w:p w:rsidR="00F93652" w:rsidRPr="00DD0CF6" w:rsidRDefault="00F93652" w:rsidP="00F93652">
      <w:pPr>
        <w:spacing w:line="276" w:lineRule="auto"/>
        <w:ind w:firstLine="360"/>
        <w:jc w:val="both"/>
        <w:rPr>
          <w:sz w:val="28"/>
          <w:szCs w:val="28"/>
          <w:bdr w:val="none" w:sz="0" w:space="0" w:color="auto" w:frame="1"/>
        </w:rPr>
      </w:pPr>
      <w:r w:rsidRPr="00DD0CF6">
        <w:rPr>
          <w:sz w:val="28"/>
          <w:szCs w:val="28"/>
          <w:bdr w:val="none" w:sz="0" w:space="0" w:color="auto" w:frame="1"/>
        </w:rPr>
        <w:t>Làm tốt công tác</w:t>
      </w:r>
      <w:r w:rsidR="000A2CAD" w:rsidRPr="00DD0CF6">
        <w:rPr>
          <w:sz w:val="28"/>
          <w:szCs w:val="28"/>
          <w:bdr w:val="none" w:sz="0" w:space="0" w:color="auto" w:frame="1"/>
        </w:rPr>
        <w:t xml:space="preserve"> phối hợp với các đoàn thể, tổ chức xã hội ngoài nhà trường</w:t>
      </w:r>
      <w:r w:rsidRPr="00DD0CF6">
        <w:rPr>
          <w:sz w:val="28"/>
          <w:szCs w:val="28"/>
          <w:bdr w:val="none" w:sz="0" w:space="0" w:color="auto" w:frame="1"/>
        </w:rPr>
        <w:t xml:space="preserve"> để tổ chức các hoạt động phong trào, các hoạt động trải nghiệm, công tác khuyến học đối với HS học giỏi, HS có hoàn cảnh khó khăn.</w:t>
      </w:r>
    </w:p>
    <w:p w:rsidR="00DC60AF" w:rsidRPr="00DD0CF6" w:rsidRDefault="00F93652" w:rsidP="008805A1">
      <w:pPr>
        <w:spacing w:line="276" w:lineRule="auto"/>
        <w:ind w:firstLine="360"/>
        <w:jc w:val="both"/>
        <w:rPr>
          <w:sz w:val="28"/>
          <w:szCs w:val="28"/>
          <w:bdr w:val="none" w:sz="0" w:space="0" w:color="auto" w:frame="1"/>
        </w:rPr>
      </w:pPr>
      <w:r w:rsidRPr="00DD0CF6">
        <w:rPr>
          <w:sz w:val="28"/>
          <w:szCs w:val="28"/>
          <w:bdr w:val="none" w:sz="0" w:space="0" w:color="auto" w:frame="1"/>
        </w:rPr>
        <w:t>T</w:t>
      </w:r>
      <w:r w:rsidR="000A2CAD" w:rsidRPr="00DD0CF6">
        <w:rPr>
          <w:sz w:val="28"/>
          <w:szCs w:val="28"/>
          <w:bdr w:val="none" w:sz="0" w:space="0" w:color="auto" w:frame="1"/>
        </w:rPr>
        <w:t>ham mưu tích cực</w:t>
      </w:r>
      <w:r w:rsidRPr="00DD0CF6">
        <w:rPr>
          <w:sz w:val="28"/>
          <w:szCs w:val="28"/>
          <w:bdr w:val="none" w:sz="0" w:space="0" w:color="auto" w:frame="1"/>
        </w:rPr>
        <w:t xml:space="preserve"> với</w:t>
      </w:r>
      <w:r w:rsidR="000A2CAD" w:rsidRPr="00DD0CF6">
        <w:rPr>
          <w:sz w:val="28"/>
          <w:szCs w:val="28"/>
          <w:bdr w:val="none" w:sz="0" w:space="0" w:color="auto" w:frame="1"/>
        </w:rPr>
        <w:t xml:space="preserve"> Đảng ủy, UBND xã Nam Dong hỗ trợ nhà trường</w:t>
      </w:r>
      <w:r w:rsidRPr="00DD0CF6">
        <w:rPr>
          <w:sz w:val="28"/>
          <w:szCs w:val="28"/>
          <w:bdr w:val="none" w:sz="0" w:space="0" w:color="auto" w:frame="1"/>
        </w:rPr>
        <w:t xml:space="preserve"> trong việc tu sửa CSVC trường lớp, quản lý việc thực hiện học đúng tuyến, tạo điều kiện phát triển kinh tế tại địa phương, ổn định cuộc sống cho người dân để duy trì sĩ số HS.</w:t>
      </w:r>
    </w:p>
    <w:p w:rsidR="00704A09" w:rsidRPr="00FE7DBF" w:rsidRDefault="00704A09" w:rsidP="002021DA">
      <w:pPr>
        <w:pStyle w:val="ListParagraph"/>
        <w:numPr>
          <w:ilvl w:val="1"/>
          <w:numId w:val="23"/>
        </w:numPr>
        <w:spacing w:line="276" w:lineRule="auto"/>
        <w:jc w:val="both"/>
        <w:rPr>
          <w:rFonts w:ascii="Times New Roman" w:hAnsi="Times New Roman"/>
          <w:b/>
          <w:bdr w:val="none" w:sz="0" w:space="0" w:color="auto" w:frame="1"/>
        </w:rPr>
      </w:pPr>
      <w:r w:rsidRPr="00FE7DBF">
        <w:rPr>
          <w:rFonts w:ascii="Times New Roman" w:hAnsi="Times New Roman"/>
          <w:b/>
          <w:bdr w:val="none" w:sz="0" w:space="0" w:color="auto" w:frame="1"/>
        </w:rPr>
        <w:t>Công tác xây dựng trường chuẩn quốc gia, kiểm định chất lượng GD:</w:t>
      </w:r>
    </w:p>
    <w:p w:rsidR="00DD678F" w:rsidRDefault="00704A09" w:rsidP="002D5BF8">
      <w:pPr>
        <w:spacing w:line="276" w:lineRule="auto"/>
        <w:ind w:firstLine="360"/>
        <w:jc w:val="both"/>
        <w:rPr>
          <w:sz w:val="28"/>
          <w:szCs w:val="28"/>
          <w:bdr w:val="none" w:sz="0" w:space="0" w:color="auto" w:frame="1"/>
        </w:rPr>
      </w:pPr>
      <w:r w:rsidRPr="00DD0CF6">
        <w:rPr>
          <w:sz w:val="28"/>
          <w:szCs w:val="28"/>
          <w:bdr w:val="none" w:sz="0" w:space="0" w:color="auto" w:frame="1"/>
        </w:rPr>
        <w:t>Thành lập Hội đồng</w:t>
      </w:r>
      <w:r w:rsidR="002D5BF8" w:rsidRPr="00DD0CF6">
        <w:rPr>
          <w:sz w:val="28"/>
          <w:szCs w:val="28"/>
          <w:bdr w:val="none" w:sz="0" w:space="0" w:color="auto" w:frame="1"/>
        </w:rPr>
        <w:t xml:space="preserve"> tự đánh giá, tổ chức đánh giá chất lượng GD trường</w:t>
      </w:r>
      <w:r w:rsidR="00571A08" w:rsidRPr="00DD0CF6">
        <w:rPr>
          <w:sz w:val="28"/>
          <w:szCs w:val="28"/>
          <w:bdr w:val="none" w:sz="0" w:space="0" w:color="auto" w:frame="1"/>
        </w:rPr>
        <w:t>.</w:t>
      </w:r>
      <w:r w:rsidR="002D5BF8" w:rsidRPr="00DD0CF6">
        <w:rPr>
          <w:sz w:val="28"/>
          <w:szCs w:val="28"/>
          <w:bdr w:val="none" w:sz="0" w:space="0" w:color="auto" w:frame="1"/>
        </w:rPr>
        <w:t xml:space="preserve"> </w:t>
      </w:r>
      <w:r w:rsidR="00571A08" w:rsidRPr="00DD0CF6">
        <w:rPr>
          <w:sz w:val="28"/>
          <w:szCs w:val="28"/>
          <w:bdr w:val="none" w:sz="0" w:space="0" w:color="auto" w:frame="1"/>
        </w:rPr>
        <w:t>Rà soát các tiêu chí, tiêu chuẩn chưa đạt để</w:t>
      </w:r>
      <w:r w:rsidR="002D5BF8" w:rsidRPr="00DD0CF6">
        <w:rPr>
          <w:sz w:val="28"/>
          <w:szCs w:val="28"/>
          <w:bdr w:val="none" w:sz="0" w:space="0" w:color="auto" w:frame="1"/>
        </w:rPr>
        <w:t xml:space="preserve"> xây dựng kế hoạch hoàn thiện các tiêu chí, tiêu chuẩn quy định tại thông tư 17/2018/TT-BGD&amp;ĐT đối với trường đạt chuẩn quốc gia, phấn đấu được công nhận lại trường chuẩn quốc gia mức độ 1 nhiệm kỳ 2.</w:t>
      </w:r>
    </w:p>
    <w:p w:rsidR="00704A09" w:rsidRPr="00DD0CF6" w:rsidRDefault="00DD678F" w:rsidP="002D5BF8">
      <w:pPr>
        <w:spacing w:line="276" w:lineRule="auto"/>
        <w:ind w:firstLine="360"/>
        <w:jc w:val="both"/>
        <w:rPr>
          <w:sz w:val="28"/>
          <w:szCs w:val="28"/>
          <w:bdr w:val="none" w:sz="0" w:space="0" w:color="auto" w:frame="1"/>
        </w:rPr>
      </w:pPr>
      <w:r>
        <w:rPr>
          <w:sz w:val="28"/>
          <w:szCs w:val="28"/>
          <w:bdr w:val="none" w:sz="0" w:space="0" w:color="auto" w:frame="1"/>
        </w:rPr>
        <w:t>Tích cực tham mưu với các cấp</w:t>
      </w:r>
      <w:r w:rsidR="006154E0">
        <w:rPr>
          <w:sz w:val="28"/>
          <w:szCs w:val="28"/>
          <w:bdr w:val="none" w:sz="0" w:space="0" w:color="auto" w:frame="1"/>
        </w:rPr>
        <w:t xml:space="preserve"> để xây nhà vệ sinh cho CBGVNV, sơn sửa lại phòng học, sửa chữa nhà vệ sinh điểm học lẻ, nâng cấp sân trường…</w:t>
      </w:r>
      <w:r>
        <w:rPr>
          <w:sz w:val="28"/>
          <w:szCs w:val="28"/>
          <w:bdr w:val="none" w:sz="0" w:space="0" w:color="auto" w:frame="1"/>
        </w:rPr>
        <w:t xml:space="preserve"> đảm bảo đủ điều kiện công nhận lại trường Chuẩn.</w:t>
      </w:r>
      <w:r w:rsidR="002D5BF8" w:rsidRPr="00DD0CF6">
        <w:rPr>
          <w:sz w:val="28"/>
          <w:szCs w:val="28"/>
          <w:bdr w:val="none" w:sz="0" w:space="0" w:color="auto" w:frame="1"/>
        </w:rPr>
        <w:t xml:space="preserve"> </w:t>
      </w:r>
    </w:p>
    <w:p w:rsidR="00FA7DFA" w:rsidRPr="00DD0CF6" w:rsidRDefault="002D5BF8" w:rsidP="00F83BA7">
      <w:pPr>
        <w:spacing w:line="276" w:lineRule="auto"/>
        <w:ind w:firstLine="360"/>
        <w:jc w:val="both"/>
        <w:rPr>
          <w:sz w:val="28"/>
          <w:szCs w:val="28"/>
          <w:bdr w:val="none" w:sz="0" w:space="0" w:color="auto" w:frame="1"/>
        </w:rPr>
      </w:pPr>
      <w:r w:rsidRPr="00DD0CF6">
        <w:rPr>
          <w:sz w:val="28"/>
          <w:szCs w:val="28"/>
          <w:bdr w:val="none" w:sz="0" w:space="0" w:color="auto" w:frame="1"/>
        </w:rPr>
        <w:t>Hoàn thiện hồ sơ đề nghị cấp trên về đánh giá ngoài để công nhận lại trường chuẩn quốc gia mức độ 1 vào cuối năm học.</w:t>
      </w:r>
    </w:p>
    <w:p w:rsidR="00C6166F" w:rsidRPr="00DD0CF6" w:rsidRDefault="00C6166F" w:rsidP="002021DA">
      <w:pPr>
        <w:pStyle w:val="ListParagraph"/>
        <w:numPr>
          <w:ilvl w:val="0"/>
          <w:numId w:val="23"/>
        </w:numPr>
        <w:spacing w:line="276" w:lineRule="auto"/>
        <w:jc w:val="both"/>
        <w:rPr>
          <w:rFonts w:ascii="Times New Roman" w:hAnsi="Times New Roman"/>
          <w:b/>
          <w:bCs/>
          <w:bdr w:val="none" w:sz="0" w:space="0" w:color="auto" w:frame="1"/>
        </w:rPr>
      </w:pPr>
      <w:r w:rsidRPr="00DD0CF6">
        <w:rPr>
          <w:rFonts w:ascii="Times New Roman" w:hAnsi="Times New Roman"/>
          <w:b/>
          <w:bCs/>
          <w:bdr w:val="none" w:sz="0" w:space="0" w:color="auto" w:frame="1"/>
        </w:rPr>
        <w:t>Chỉ tiêu cụ thể:</w:t>
      </w:r>
    </w:p>
    <w:p w:rsidR="00B67E2E" w:rsidRPr="00DD0CF6" w:rsidRDefault="009042D8" w:rsidP="002021DA">
      <w:pPr>
        <w:pStyle w:val="ListParagraph"/>
        <w:numPr>
          <w:ilvl w:val="1"/>
          <w:numId w:val="23"/>
        </w:numPr>
        <w:spacing w:line="276" w:lineRule="auto"/>
        <w:jc w:val="both"/>
        <w:rPr>
          <w:rFonts w:ascii="Times New Roman" w:hAnsi="Times New Roman"/>
          <w:b/>
          <w:bCs/>
          <w:bdr w:val="none" w:sz="0" w:space="0" w:color="auto" w:frame="1"/>
        </w:rPr>
      </w:pPr>
      <w:r>
        <w:rPr>
          <w:rFonts w:ascii="Times New Roman" w:hAnsi="Times New Roman"/>
          <w:b/>
          <w:bCs/>
          <w:bdr w:val="none" w:sz="0" w:space="0" w:color="auto" w:frame="1"/>
        </w:rPr>
        <w:t xml:space="preserve"> </w:t>
      </w:r>
      <w:r w:rsidR="00B67E2E" w:rsidRPr="00DD0CF6">
        <w:rPr>
          <w:rFonts w:ascii="Times New Roman" w:hAnsi="Times New Roman"/>
          <w:b/>
          <w:bCs/>
          <w:bdr w:val="none" w:sz="0" w:space="0" w:color="auto" w:frame="1"/>
        </w:rPr>
        <w:t>Đối với HS:</w:t>
      </w:r>
    </w:p>
    <w:p w:rsidR="00C6166F" w:rsidRPr="00DD0CF6" w:rsidRDefault="00C6166F" w:rsidP="00C6166F">
      <w:pPr>
        <w:spacing w:line="276" w:lineRule="auto"/>
        <w:jc w:val="both"/>
        <w:rPr>
          <w:sz w:val="28"/>
          <w:szCs w:val="28"/>
          <w:bdr w:val="none" w:sz="0" w:space="0" w:color="auto" w:frame="1"/>
        </w:rPr>
      </w:pPr>
      <w:r w:rsidRPr="00DD0CF6">
        <w:rPr>
          <w:sz w:val="28"/>
          <w:szCs w:val="28"/>
          <w:bdr w:val="none" w:sz="0" w:space="0" w:color="auto" w:frame="1"/>
        </w:rPr>
        <w:t>- Huy động trẻ 6 tuổi vào học lớp 1: 100%;</w:t>
      </w:r>
    </w:p>
    <w:p w:rsidR="00C6166F" w:rsidRPr="00DD0CF6" w:rsidRDefault="00C6166F" w:rsidP="00C6166F">
      <w:pPr>
        <w:spacing w:line="276" w:lineRule="auto"/>
        <w:jc w:val="both"/>
        <w:rPr>
          <w:sz w:val="28"/>
          <w:szCs w:val="28"/>
          <w:bdr w:val="none" w:sz="0" w:space="0" w:color="auto" w:frame="1"/>
        </w:rPr>
      </w:pPr>
      <w:r w:rsidRPr="00DD0CF6">
        <w:rPr>
          <w:sz w:val="28"/>
          <w:szCs w:val="28"/>
          <w:bdr w:val="none" w:sz="0" w:space="0" w:color="auto" w:frame="1"/>
        </w:rPr>
        <w:t>- Huy động trẻ 6 đến 14 tuổi: t</w:t>
      </w:r>
      <w:r w:rsidR="00F83BA7" w:rsidRPr="00DD0CF6">
        <w:rPr>
          <w:sz w:val="28"/>
          <w:szCs w:val="28"/>
          <w:bdr w:val="none" w:sz="0" w:space="0" w:color="auto" w:frame="1"/>
        </w:rPr>
        <w:t>ừ</w:t>
      </w:r>
      <w:r w:rsidRPr="00DD0CF6">
        <w:rPr>
          <w:sz w:val="28"/>
          <w:szCs w:val="28"/>
          <w:bdr w:val="none" w:sz="0" w:space="0" w:color="auto" w:frame="1"/>
        </w:rPr>
        <w:t xml:space="preserve"> 99%;</w:t>
      </w:r>
    </w:p>
    <w:p w:rsidR="0099057C" w:rsidRPr="00DD0CF6" w:rsidRDefault="00C6166F" w:rsidP="0099057C">
      <w:pPr>
        <w:spacing w:line="276" w:lineRule="auto"/>
        <w:jc w:val="both"/>
        <w:rPr>
          <w:sz w:val="28"/>
          <w:szCs w:val="28"/>
          <w:bdr w:val="none" w:sz="0" w:space="0" w:color="auto" w:frame="1"/>
        </w:rPr>
      </w:pPr>
      <w:r w:rsidRPr="00DD0CF6">
        <w:rPr>
          <w:sz w:val="28"/>
          <w:szCs w:val="28"/>
          <w:bdr w:val="none" w:sz="0" w:space="0" w:color="auto" w:frame="1"/>
        </w:rPr>
        <w:t xml:space="preserve">- </w:t>
      </w:r>
      <w:r w:rsidR="0099057C">
        <w:rPr>
          <w:sz w:val="28"/>
          <w:szCs w:val="28"/>
          <w:bdr w:val="none" w:sz="0" w:space="0" w:color="auto" w:frame="1"/>
        </w:rPr>
        <w:t xml:space="preserve">Duy trì sĩ số &gt; 98% . Không có HS bỏ học. </w:t>
      </w:r>
    </w:p>
    <w:p w:rsidR="00C6166F" w:rsidRPr="00DD0CF6" w:rsidRDefault="00C6166F" w:rsidP="00C6166F">
      <w:pPr>
        <w:spacing w:line="276" w:lineRule="auto"/>
        <w:jc w:val="both"/>
        <w:rPr>
          <w:i/>
          <w:sz w:val="28"/>
          <w:szCs w:val="28"/>
          <w:bdr w:val="none" w:sz="0" w:space="0" w:color="auto" w:frame="1"/>
        </w:rPr>
      </w:pPr>
      <w:r w:rsidRPr="00DD0CF6">
        <w:rPr>
          <w:sz w:val="28"/>
          <w:szCs w:val="28"/>
          <w:bdr w:val="none" w:sz="0" w:space="0" w:color="auto" w:frame="1"/>
        </w:rPr>
        <w:t>- Đánh giá về kiến thức</w:t>
      </w:r>
      <w:r w:rsidR="008D7E79" w:rsidRPr="00DD0CF6">
        <w:rPr>
          <w:sz w:val="28"/>
          <w:szCs w:val="28"/>
          <w:bdr w:val="none" w:sz="0" w:space="0" w:color="auto" w:frame="1"/>
        </w:rPr>
        <w:t xml:space="preserve"> </w:t>
      </w:r>
      <w:r w:rsidRPr="00DD0CF6">
        <w:rPr>
          <w:sz w:val="28"/>
          <w:szCs w:val="28"/>
          <w:bdr w:val="none" w:sz="0" w:space="0" w:color="auto" w:frame="1"/>
        </w:rPr>
        <w:t>-</w:t>
      </w:r>
      <w:r w:rsidR="008D7E79" w:rsidRPr="00DD0CF6">
        <w:rPr>
          <w:sz w:val="28"/>
          <w:szCs w:val="28"/>
          <w:bdr w:val="none" w:sz="0" w:space="0" w:color="auto" w:frame="1"/>
        </w:rPr>
        <w:t xml:space="preserve"> </w:t>
      </w:r>
      <w:r w:rsidRPr="00DD0CF6">
        <w:rPr>
          <w:sz w:val="28"/>
          <w:szCs w:val="28"/>
          <w:bdr w:val="none" w:sz="0" w:space="0" w:color="auto" w:frame="1"/>
        </w:rPr>
        <w:t xml:space="preserve">kỹ năng HS: </w:t>
      </w:r>
      <w:r w:rsidR="00F83BA7" w:rsidRPr="00DD0CF6">
        <w:rPr>
          <w:sz w:val="28"/>
          <w:szCs w:val="28"/>
          <w:bdr w:val="none" w:sz="0" w:space="0" w:color="auto" w:frame="1"/>
        </w:rPr>
        <w:t xml:space="preserve">từ </w:t>
      </w:r>
      <w:r w:rsidRPr="00DD0CF6">
        <w:rPr>
          <w:sz w:val="28"/>
          <w:szCs w:val="28"/>
          <w:bdr w:val="none" w:sz="0" w:space="0" w:color="auto" w:frame="1"/>
        </w:rPr>
        <w:t>9</w:t>
      </w:r>
      <w:r w:rsidR="00F83BA7" w:rsidRPr="00DD0CF6">
        <w:rPr>
          <w:sz w:val="28"/>
          <w:szCs w:val="28"/>
          <w:bdr w:val="none" w:sz="0" w:space="0" w:color="auto" w:frame="1"/>
        </w:rPr>
        <w:t>6</w:t>
      </w:r>
      <w:r w:rsidRPr="00DD0CF6">
        <w:rPr>
          <w:sz w:val="28"/>
          <w:szCs w:val="28"/>
          <w:bdr w:val="none" w:sz="0" w:space="0" w:color="auto" w:frame="1"/>
        </w:rPr>
        <w:t>% Hoàn thành; Sau thi lại</w:t>
      </w:r>
      <w:r w:rsidR="009A4A4E" w:rsidRPr="00DD0CF6">
        <w:rPr>
          <w:sz w:val="28"/>
          <w:szCs w:val="28"/>
          <w:bdr w:val="none" w:sz="0" w:space="0" w:color="auto" w:frame="1"/>
        </w:rPr>
        <w:t>, lên lớp</w:t>
      </w:r>
      <w:r w:rsidRPr="00DD0CF6">
        <w:rPr>
          <w:sz w:val="28"/>
          <w:szCs w:val="28"/>
          <w:bdr w:val="none" w:sz="0" w:space="0" w:color="auto" w:frame="1"/>
        </w:rPr>
        <w:t>: 9</w:t>
      </w:r>
      <w:r w:rsidR="00F83BA7" w:rsidRPr="00DD0CF6">
        <w:rPr>
          <w:sz w:val="28"/>
          <w:szCs w:val="28"/>
          <w:bdr w:val="none" w:sz="0" w:space="0" w:color="auto" w:frame="1"/>
        </w:rPr>
        <w:t>7</w:t>
      </w:r>
      <w:r w:rsidR="008D7E79" w:rsidRPr="00DD0CF6">
        <w:rPr>
          <w:sz w:val="28"/>
          <w:szCs w:val="28"/>
          <w:bdr w:val="none" w:sz="0" w:space="0" w:color="auto" w:frame="1"/>
        </w:rPr>
        <w:t xml:space="preserve">% </w:t>
      </w:r>
      <w:r w:rsidR="008D7E79" w:rsidRPr="00DD0CF6">
        <w:rPr>
          <w:i/>
          <w:sz w:val="28"/>
          <w:szCs w:val="28"/>
          <w:bdr w:val="none" w:sz="0" w:space="0" w:color="auto" w:frame="1"/>
        </w:rPr>
        <w:t>(Trong đó : K1: 92%, K2: 94%, K3 : 97%, K4: 98%, K5: 100%).</w:t>
      </w:r>
    </w:p>
    <w:p w:rsidR="00C6166F" w:rsidRPr="00DD0CF6" w:rsidRDefault="00C6166F" w:rsidP="00C6166F">
      <w:pPr>
        <w:spacing w:line="276" w:lineRule="auto"/>
        <w:jc w:val="both"/>
        <w:rPr>
          <w:sz w:val="28"/>
          <w:szCs w:val="28"/>
          <w:bdr w:val="none" w:sz="0" w:space="0" w:color="auto" w:frame="1"/>
        </w:rPr>
      </w:pPr>
      <w:r w:rsidRPr="00DD0CF6">
        <w:rPr>
          <w:sz w:val="28"/>
          <w:szCs w:val="28"/>
          <w:bdr w:val="none" w:sz="0" w:space="0" w:color="auto" w:frame="1"/>
        </w:rPr>
        <w:t>- Năng lực, Phẩm chất: 100% HS được đánh giá Đạt trở lên;</w:t>
      </w:r>
    </w:p>
    <w:p w:rsidR="00C6166F" w:rsidRPr="00DD0CF6" w:rsidRDefault="00C6166F" w:rsidP="00C6166F">
      <w:pPr>
        <w:spacing w:line="276" w:lineRule="auto"/>
        <w:jc w:val="both"/>
        <w:rPr>
          <w:sz w:val="28"/>
          <w:szCs w:val="28"/>
          <w:bdr w:val="none" w:sz="0" w:space="0" w:color="auto" w:frame="1"/>
        </w:rPr>
      </w:pPr>
      <w:r w:rsidRPr="00DD0CF6">
        <w:rPr>
          <w:sz w:val="28"/>
          <w:szCs w:val="28"/>
          <w:bdr w:val="none" w:sz="0" w:space="0" w:color="auto" w:frame="1"/>
        </w:rPr>
        <w:t>- Hoàn thành chương trình Tiểu học: 100%;</w:t>
      </w:r>
    </w:p>
    <w:p w:rsidR="001441A3" w:rsidRDefault="001441A3" w:rsidP="00C6166F">
      <w:pPr>
        <w:spacing w:line="276" w:lineRule="auto"/>
        <w:jc w:val="both"/>
        <w:rPr>
          <w:sz w:val="28"/>
          <w:szCs w:val="28"/>
          <w:bdr w:val="none" w:sz="0" w:space="0" w:color="auto" w:frame="1"/>
        </w:rPr>
      </w:pPr>
      <w:r w:rsidRPr="00DD0CF6">
        <w:rPr>
          <w:sz w:val="28"/>
          <w:szCs w:val="28"/>
          <w:bdr w:val="none" w:sz="0" w:space="0" w:color="auto" w:frame="1"/>
        </w:rPr>
        <w:t xml:space="preserve">- Phổ cập đạt </w:t>
      </w:r>
      <w:r w:rsidR="00754CF2" w:rsidRPr="00DD0CF6">
        <w:rPr>
          <w:sz w:val="28"/>
          <w:szCs w:val="28"/>
          <w:bdr w:val="none" w:sz="0" w:space="0" w:color="auto" w:frame="1"/>
        </w:rPr>
        <w:t>mức 3.</w:t>
      </w:r>
    </w:p>
    <w:p w:rsidR="00F34235" w:rsidRDefault="00F34235" w:rsidP="00C6166F">
      <w:pPr>
        <w:spacing w:line="276" w:lineRule="auto"/>
        <w:jc w:val="both"/>
        <w:rPr>
          <w:sz w:val="28"/>
          <w:szCs w:val="28"/>
          <w:bdr w:val="none" w:sz="0" w:space="0" w:color="auto" w:frame="1"/>
        </w:rPr>
      </w:pPr>
      <w:r>
        <w:rPr>
          <w:sz w:val="28"/>
          <w:szCs w:val="28"/>
          <w:bdr w:val="none" w:sz="0" w:space="0" w:color="auto" w:frame="1"/>
        </w:rPr>
        <w:t xml:space="preserve">- </w:t>
      </w:r>
      <w:r w:rsidRPr="00DD0CF6">
        <w:rPr>
          <w:sz w:val="28"/>
          <w:szCs w:val="28"/>
          <w:bdr w:val="none" w:sz="0" w:space="0" w:color="auto" w:frame="1"/>
        </w:rPr>
        <w:t>Thi VSCĐ</w:t>
      </w:r>
      <w:r>
        <w:rPr>
          <w:sz w:val="28"/>
          <w:szCs w:val="28"/>
          <w:bdr w:val="none" w:sz="0" w:space="0" w:color="auto" w:frame="1"/>
        </w:rPr>
        <w:t xml:space="preserve"> từ 30% số HS của lớp dự thi, đạt 25%</w:t>
      </w:r>
      <w:r w:rsidRPr="00DD0CF6">
        <w:rPr>
          <w:sz w:val="28"/>
          <w:szCs w:val="28"/>
          <w:bdr w:val="none" w:sz="0" w:space="0" w:color="auto" w:frame="1"/>
        </w:rPr>
        <w:t xml:space="preserve">, </w:t>
      </w:r>
      <w:r>
        <w:rPr>
          <w:sz w:val="28"/>
          <w:szCs w:val="28"/>
          <w:bdr w:val="none" w:sz="0" w:space="0" w:color="auto" w:frame="1"/>
        </w:rPr>
        <w:t>tham gia thi cấp huyện đạt 80% số dự thi.</w:t>
      </w:r>
    </w:p>
    <w:p w:rsidR="00B46ACE" w:rsidRDefault="00EE0858" w:rsidP="00C6166F">
      <w:pPr>
        <w:spacing w:line="276" w:lineRule="auto"/>
        <w:jc w:val="both"/>
        <w:rPr>
          <w:sz w:val="28"/>
          <w:szCs w:val="28"/>
          <w:bdr w:val="none" w:sz="0" w:space="0" w:color="auto" w:frame="1"/>
        </w:rPr>
      </w:pPr>
      <w:r>
        <w:rPr>
          <w:sz w:val="28"/>
          <w:szCs w:val="28"/>
          <w:bdr w:val="none" w:sz="0" w:space="0" w:color="auto" w:frame="1"/>
        </w:rPr>
        <w:lastRenderedPageBreak/>
        <w:t>- T</w:t>
      </w:r>
      <w:r w:rsidR="00F34235" w:rsidRPr="00DD0CF6">
        <w:rPr>
          <w:sz w:val="28"/>
          <w:szCs w:val="28"/>
          <w:bdr w:val="none" w:sz="0" w:space="0" w:color="auto" w:frame="1"/>
        </w:rPr>
        <w:t xml:space="preserve">hi VIO, Thi IOE, thi sáng tạo TTNNĐ, </w:t>
      </w:r>
      <w:r>
        <w:rPr>
          <w:sz w:val="28"/>
          <w:szCs w:val="28"/>
          <w:bdr w:val="none" w:sz="0" w:space="0" w:color="auto" w:frame="1"/>
        </w:rPr>
        <w:t xml:space="preserve">thi </w:t>
      </w:r>
      <w:r w:rsidRPr="00DD0CF6">
        <w:rPr>
          <w:sz w:val="28"/>
          <w:szCs w:val="28"/>
          <w:bdr w:val="none" w:sz="0" w:space="0" w:color="auto" w:frame="1"/>
        </w:rPr>
        <w:t>Hội khỏe Phù Đổng, Kể chuyện theo sách…</w:t>
      </w:r>
      <w:r w:rsidR="000E6DF4">
        <w:rPr>
          <w:sz w:val="28"/>
          <w:szCs w:val="28"/>
          <w:bdr w:val="none" w:sz="0" w:space="0" w:color="auto" w:frame="1"/>
        </w:rPr>
        <w:t xml:space="preserve">mỗi cuộc thi đều </w:t>
      </w:r>
      <w:r>
        <w:rPr>
          <w:sz w:val="28"/>
          <w:szCs w:val="28"/>
          <w:bdr w:val="none" w:sz="0" w:space="0" w:color="auto" w:frame="1"/>
        </w:rPr>
        <w:t>có HS đạt giải.</w:t>
      </w:r>
    </w:p>
    <w:p w:rsidR="009C01DC" w:rsidRDefault="00502EB7" w:rsidP="009C01DC">
      <w:pPr>
        <w:spacing w:line="276" w:lineRule="auto"/>
        <w:jc w:val="both"/>
        <w:rPr>
          <w:sz w:val="28"/>
          <w:szCs w:val="28"/>
          <w:bdr w:val="none" w:sz="0" w:space="0" w:color="auto" w:frame="1"/>
        </w:rPr>
      </w:pPr>
      <w:r>
        <w:rPr>
          <w:sz w:val="28"/>
          <w:szCs w:val="28"/>
          <w:bdr w:val="none" w:sz="0" w:space="0" w:color="auto" w:frame="1"/>
        </w:rPr>
        <w:t xml:space="preserve">- </w:t>
      </w:r>
      <w:r w:rsidR="009C01DC">
        <w:rPr>
          <w:sz w:val="28"/>
          <w:szCs w:val="28"/>
          <w:bdr w:val="none" w:sz="0" w:space="0" w:color="auto" w:frame="1"/>
        </w:rPr>
        <w:t xml:space="preserve">Tham gia 100% các hoạt động phong trào của Liên đội, của trường và các cấp tổ chức. </w:t>
      </w:r>
    </w:p>
    <w:p w:rsidR="00502EB7" w:rsidRDefault="009C01DC" w:rsidP="00C6166F">
      <w:pPr>
        <w:spacing w:line="276" w:lineRule="auto"/>
        <w:jc w:val="both"/>
        <w:rPr>
          <w:sz w:val="28"/>
          <w:szCs w:val="28"/>
          <w:bdr w:val="none" w:sz="0" w:space="0" w:color="auto" w:frame="1"/>
        </w:rPr>
      </w:pPr>
      <w:r>
        <w:rPr>
          <w:sz w:val="28"/>
          <w:szCs w:val="28"/>
          <w:bdr w:val="none" w:sz="0" w:space="0" w:color="auto" w:frame="1"/>
        </w:rPr>
        <w:t xml:space="preserve">- </w:t>
      </w:r>
      <w:r w:rsidR="00502EB7">
        <w:rPr>
          <w:sz w:val="28"/>
          <w:szCs w:val="28"/>
          <w:bdr w:val="none" w:sz="0" w:space="0" w:color="auto" w:frame="1"/>
        </w:rPr>
        <w:t>Kết nạp 100</w:t>
      </w:r>
      <w:r w:rsidR="00DD3162">
        <w:rPr>
          <w:sz w:val="28"/>
          <w:szCs w:val="28"/>
          <w:bdr w:val="none" w:sz="0" w:space="0" w:color="auto" w:frame="1"/>
        </w:rPr>
        <w:t xml:space="preserve">% </w:t>
      </w:r>
      <w:r w:rsidR="00502EB7">
        <w:rPr>
          <w:sz w:val="28"/>
          <w:szCs w:val="28"/>
          <w:bdr w:val="none" w:sz="0" w:space="0" w:color="auto" w:frame="1"/>
        </w:rPr>
        <w:t xml:space="preserve">HS trong độ tuổi vào </w:t>
      </w:r>
      <w:r w:rsidR="00352AED">
        <w:rPr>
          <w:sz w:val="28"/>
          <w:szCs w:val="28"/>
          <w:bdr w:val="none" w:sz="0" w:space="0" w:color="auto" w:frame="1"/>
        </w:rPr>
        <w:t>Đ</w:t>
      </w:r>
      <w:r w:rsidR="00502EB7">
        <w:rPr>
          <w:sz w:val="28"/>
          <w:szCs w:val="28"/>
          <w:bdr w:val="none" w:sz="0" w:space="0" w:color="auto" w:frame="1"/>
        </w:rPr>
        <w:t xml:space="preserve">ội. </w:t>
      </w:r>
    </w:p>
    <w:p w:rsidR="00502EB7" w:rsidRDefault="00502EB7" w:rsidP="00C6166F">
      <w:pPr>
        <w:spacing w:line="276" w:lineRule="auto"/>
        <w:jc w:val="both"/>
        <w:rPr>
          <w:sz w:val="28"/>
          <w:szCs w:val="28"/>
          <w:bdr w:val="none" w:sz="0" w:space="0" w:color="auto" w:frame="1"/>
        </w:rPr>
      </w:pPr>
      <w:r>
        <w:rPr>
          <w:sz w:val="28"/>
          <w:szCs w:val="28"/>
          <w:bdr w:val="none" w:sz="0" w:space="0" w:color="auto" w:frame="1"/>
        </w:rPr>
        <w:t>- 100% HS thuộc 5 điều Bác Hồ dạy, thuộc Quốc ca, Đội ca hát đúng theo nhạc.</w:t>
      </w:r>
    </w:p>
    <w:p w:rsidR="00352AED" w:rsidRDefault="00352AED" w:rsidP="00C6166F">
      <w:pPr>
        <w:spacing w:line="276" w:lineRule="auto"/>
        <w:jc w:val="both"/>
        <w:rPr>
          <w:sz w:val="28"/>
          <w:szCs w:val="28"/>
          <w:bdr w:val="none" w:sz="0" w:space="0" w:color="auto" w:frame="1"/>
        </w:rPr>
      </w:pPr>
      <w:r>
        <w:rPr>
          <w:sz w:val="28"/>
          <w:szCs w:val="28"/>
          <w:bdr w:val="none" w:sz="0" w:space="0" w:color="auto" w:frame="1"/>
        </w:rPr>
        <w:t>- Tập cho HS các bài múa sân trường, thể dục nhịp điệu. Trung bình : 2 bài/ Kỳ.</w:t>
      </w:r>
    </w:p>
    <w:p w:rsidR="00352AED" w:rsidRDefault="00352AED" w:rsidP="00C6166F">
      <w:pPr>
        <w:spacing w:line="276" w:lineRule="auto"/>
        <w:jc w:val="both"/>
        <w:rPr>
          <w:sz w:val="28"/>
          <w:szCs w:val="28"/>
          <w:bdr w:val="none" w:sz="0" w:space="0" w:color="auto" w:frame="1"/>
        </w:rPr>
      </w:pPr>
      <w:r>
        <w:rPr>
          <w:sz w:val="28"/>
          <w:szCs w:val="28"/>
          <w:bdr w:val="none" w:sz="0" w:space="0" w:color="auto" w:frame="1"/>
        </w:rPr>
        <w:t>- Tổ chức cho HS chơi các trò chơi dân gian. Trung bình : 1 trò chơi/ tháng.</w:t>
      </w:r>
    </w:p>
    <w:p w:rsidR="009B31DB" w:rsidRPr="00DD0CF6" w:rsidRDefault="009B31DB" w:rsidP="00C6166F">
      <w:pPr>
        <w:spacing w:line="276" w:lineRule="auto"/>
        <w:jc w:val="both"/>
        <w:rPr>
          <w:sz w:val="28"/>
          <w:szCs w:val="28"/>
          <w:bdr w:val="none" w:sz="0" w:space="0" w:color="auto" w:frame="1"/>
        </w:rPr>
      </w:pPr>
      <w:r>
        <w:rPr>
          <w:sz w:val="28"/>
          <w:szCs w:val="28"/>
          <w:bdr w:val="none" w:sz="0" w:space="0" w:color="auto" w:frame="1"/>
        </w:rPr>
        <w:t>- 100% lớp học tham gia chăm sóc bồn cây và tổng vệ sinh toàn trường theo kế hoạch của ban lao động.</w:t>
      </w:r>
    </w:p>
    <w:p w:rsidR="00B67E2E" w:rsidRPr="00DD0CF6" w:rsidRDefault="00B46ACE" w:rsidP="002021DA">
      <w:pPr>
        <w:pStyle w:val="ListParagraph"/>
        <w:numPr>
          <w:ilvl w:val="1"/>
          <w:numId w:val="23"/>
        </w:numPr>
        <w:spacing w:line="276" w:lineRule="auto"/>
        <w:jc w:val="both"/>
        <w:rPr>
          <w:rFonts w:ascii="Times New Roman" w:hAnsi="Times New Roman"/>
          <w:b/>
          <w:bdr w:val="none" w:sz="0" w:space="0" w:color="auto" w:frame="1"/>
        </w:rPr>
      </w:pPr>
      <w:r>
        <w:rPr>
          <w:rFonts w:ascii="Times New Roman" w:hAnsi="Times New Roman"/>
          <w:b/>
          <w:bdr w:val="none" w:sz="0" w:space="0" w:color="auto" w:frame="1"/>
        </w:rPr>
        <w:t xml:space="preserve"> </w:t>
      </w:r>
      <w:r w:rsidR="00B67E2E" w:rsidRPr="00DD0CF6">
        <w:rPr>
          <w:rFonts w:ascii="Times New Roman" w:hAnsi="Times New Roman"/>
          <w:b/>
          <w:bdr w:val="none" w:sz="0" w:space="0" w:color="auto" w:frame="1"/>
        </w:rPr>
        <w:t xml:space="preserve">Đối với CBGVNV: </w:t>
      </w:r>
    </w:p>
    <w:p w:rsidR="00C6166F" w:rsidRPr="00DD0CF6" w:rsidRDefault="00C6166F" w:rsidP="00C6166F">
      <w:pPr>
        <w:spacing w:line="276" w:lineRule="auto"/>
        <w:jc w:val="both"/>
        <w:rPr>
          <w:sz w:val="28"/>
          <w:szCs w:val="28"/>
          <w:bdr w:val="none" w:sz="0" w:space="0" w:color="auto" w:frame="1"/>
        </w:rPr>
      </w:pPr>
      <w:r w:rsidRPr="00DD0CF6">
        <w:rPr>
          <w:sz w:val="28"/>
          <w:szCs w:val="28"/>
          <w:bdr w:val="none" w:sz="0" w:space="0" w:color="auto" w:frame="1"/>
        </w:rPr>
        <w:t xml:space="preserve">- Tự học nâng cao trình độ chính trị nghiệp vụ chuyên môn theo </w:t>
      </w:r>
      <w:r w:rsidR="008329B7" w:rsidRPr="00DD0CF6">
        <w:rPr>
          <w:sz w:val="28"/>
          <w:szCs w:val="28"/>
          <w:bdr w:val="none" w:sz="0" w:space="0" w:color="auto" w:frame="1"/>
        </w:rPr>
        <w:t>kế hoạch Bồi dưỡng thường xuyên. Kết quả đạt : Giỏi</w:t>
      </w:r>
      <w:r w:rsidR="00F327C8" w:rsidRPr="00DD0CF6">
        <w:rPr>
          <w:sz w:val="28"/>
          <w:szCs w:val="28"/>
          <w:bdr w:val="none" w:sz="0" w:space="0" w:color="auto" w:frame="1"/>
        </w:rPr>
        <w:t>:</w:t>
      </w:r>
      <w:r w:rsidR="00FE7DBF">
        <w:rPr>
          <w:sz w:val="28"/>
          <w:szCs w:val="28"/>
          <w:bdr w:val="none" w:sz="0" w:space="0" w:color="auto" w:frame="1"/>
        </w:rPr>
        <w:t xml:space="preserve"> &gt;60</w:t>
      </w:r>
      <w:r w:rsidR="008329B7" w:rsidRPr="00DD0CF6">
        <w:rPr>
          <w:sz w:val="28"/>
          <w:szCs w:val="28"/>
          <w:bdr w:val="none" w:sz="0" w:space="0" w:color="auto" w:frame="1"/>
        </w:rPr>
        <w:t xml:space="preserve">%, Khá </w:t>
      </w:r>
      <w:r w:rsidR="00F327C8" w:rsidRPr="00DD0CF6">
        <w:rPr>
          <w:sz w:val="28"/>
          <w:szCs w:val="28"/>
          <w:bdr w:val="none" w:sz="0" w:space="0" w:color="auto" w:frame="1"/>
        </w:rPr>
        <w:t>:</w:t>
      </w:r>
      <w:r w:rsidR="00FE7DBF">
        <w:rPr>
          <w:sz w:val="28"/>
          <w:szCs w:val="28"/>
          <w:bdr w:val="none" w:sz="0" w:space="0" w:color="auto" w:frame="1"/>
        </w:rPr>
        <w:t xml:space="preserve"> &gt;30%.</w:t>
      </w:r>
    </w:p>
    <w:p w:rsidR="00C6166F" w:rsidRPr="00DD0CF6" w:rsidRDefault="00C6166F" w:rsidP="00C6166F">
      <w:pPr>
        <w:spacing w:line="276" w:lineRule="auto"/>
        <w:jc w:val="both"/>
        <w:rPr>
          <w:sz w:val="28"/>
          <w:szCs w:val="28"/>
          <w:bdr w:val="none" w:sz="0" w:space="0" w:color="auto" w:frame="1"/>
        </w:rPr>
      </w:pPr>
      <w:r w:rsidRPr="00DD0CF6">
        <w:rPr>
          <w:sz w:val="28"/>
          <w:szCs w:val="28"/>
          <w:bdr w:val="none" w:sz="0" w:space="0" w:color="auto" w:frame="1"/>
        </w:rPr>
        <w:t xml:space="preserve">- </w:t>
      </w:r>
      <w:r w:rsidR="007A60BC" w:rsidRPr="00DD0CF6">
        <w:rPr>
          <w:sz w:val="28"/>
          <w:szCs w:val="28"/>
          <w:bdr w:val="none" w:sz="0" w:space="0" w:color="auto" w:frame="1"/>
        </w:rPr>
        <w:t>10</w:t>
      </w:r>
      <w:r w:rsidRPr="00DD0CF6">
        <w:rPr>
          <w:sz w:val="28"/>
          <w:szCs w:val="28"/>
          <w:bdr w:val="none" w:sz="0" w:space="0" w:color="auto" w:frame="1"/>
        </w:rPr>
        <w:t xml:space="preserve">0% GV-NV biết ứng dụng công nghệ thông tin trong công tác </w:t>
      </w:r>
      <w:r w:rsidR="007A60BC" w:rsidRPr="00DD0CF6">
        <w:rPr>
          <w:sz w:val="28"/>
          <w:szCs w:val="28"/>
          <w:bdr w:val="none" w:sz="0" w:space="0" w:color="auto" w:frame="1"/>
        </w:rPr>
        <w:t xml:space="preserve">tiếp nhận và xử lý thông tin cũng như các hoạt động liên qua đến </w:t>
      </w:r>
      <w:r w:rsidRPr="00DD0CF6">
        <w:rPr>
          <w:sz w:val="28"/>
          <w:szCs w:val="28"/>
          <w:bdr w:val="none" w:sz="0" w:space="0" w:color="auto" w:frame="1"/>
        </w:rPr>
        <w:t>dạy</w:t>
      </w:r>
      <w:r w:rsidR="003B48A0" w:rsidRPr="00DD0CF6">
        <w:rPr>
          <w:sz w:val="28"/>
          <w:szCs w:val="28"/>
          <w:bdr w:val="none" w:sz="0" w:space="0" w:color="auto" w:frame="1"/>
        </w:rPr>
        <w:t xml:space="preserve"> </w:t>
      </w:r>
      <w:r w:rsidR="007A60BC" w:rsidRPr="00DD0CF6">
        <w:rPr>
          <w:sz w:val="28"/>
          <w:szCs w:val="28"/>
          <w:bdr w:val="none" w:sz="0" w:space="0" w:color="auto" w:frame="1"/>
        </w:rPr>
        <w:t>- học</w:t>
      </w:r>
      <w:r w:rsidRPr="00DD0CF6">
        <w:rPr>
          <w:sz w:val="28"/>
          <w:szCs w:val="28"/>
          <w:bdr w:val="none" w:sz="0" w:space="0" w:color="auto" w:frame="1"/>
        </w:rPr>
        <w:t>, từng bước biết thiết kế giáo án điện tử giảng dạy chuyên đề của Trường và Tổ khối chuyên môn;</w:t>
      </w:r>
    </w:p>
    <w:p w:rsidR="00C6166F" w:rsidRPr="00DD0CF6" w:rsidRDefault="00C6166F" w:rsidP="00C6166F">
      <w:pPr>
        <w:spacing w:line="276" w:lineRule="auto"/>
        <w:jc w:val="both"/>
        <w:rPr>
          <w:sz w:val="28"/>
          <w:szCs w:val="28"/>
          <w:bdr w:val="none" w:sz="0" w:space="0" w:color="auto" w:frame="1"/>
        </w:rPr>
      </w:pPr>
      <w:r w:rsidRPr="00DD0CF6">
        <w:rPr>
          <w:sz w:val="28"/>
          <w:szCs w:val="28"/>
          <w:bdr w:val="none" w:sz="0" w:space="0" w:color="auto" w:frame="1"/>
        </w:rPr>
        <w:t xml:space="preserve">- </w:t>
      </w:r>
      <w:r w:rsidR="003B07F1">
        <w:rPr>
          <w:sz w:val="28"/>
          <w:szCs w:val="28"/>
          <w:bdr w:val="none" w:sz="0" w:space="0" w:color="auto" w:frame="1"/>
        </w:rPr>
        <w:t>Thi sáng kiến</w:t>
      </w:r>
      <w:r w:rsidR="00152A36">
        <w:rPr>
          <w:sz w:val="28"/>
          <w:szCs w:val="28"/>
          <w:bdr w:val="none" w:sz="0" w:space="0" w:color="auto" w:frame="1"/>
        </w:rPr>
        <w:t xml:space="preserve">: </w:t>
      </w:r>
      <w:r w:rsidR="003B07F1">
        <w:rPr>
          <w:sz w:val="28"/>
          <w:szCs w:val="28"/>
          <w:bdr w:val="none" w:sz="0" w:space="0" w:color="auto" w:frame="1"/>
        </w:rPr>
        <w:t xml:space="preserve"> cấp </w:t>
      </w:r>
      <w:r w:rsidR="00152A36">
        <w:rPr>
          <w:sz w:val="28"/>
          <w:szCs w:val="28"/>
          <w:bdr w:val="none" w:sz="0" w:space="0" w:color="auto" w:frame="1"/>
        </w:rPr>
        <w:t>trường t</w:t>
      </w:r>
      <w:r w:rsidR="00C24A83">
        <w:rPr>
          <w:sz w:val="28"/>
          <w:szCs w:val="28"/>
          <w:bdr w:val="none" w:sz="0" w:space="0" w:color="auto" w:frame="1"/>
        </w:rPr>
        <w:t>ham gia 100%, đạt 100%</w:t>
      </w:r>
      <w:r w:rsidR="003B07F1">
        <w:rPr>
          <w:sz w:val="28"/>
          <w:szCs w:val="28"/>
          <w:bdr w:val="none" w:sz="0" w:space="0" w:color="auto" w:frame="1"/>
        </w:rPr>
        <w:t>, loại B trở lên đạt 4</w:t>
      </w:r>
      <w:r w:rsidR="00152A36">
        <w:rPr>
          <w:sz w:val="28"/>
          <w:szCs w:val="28"/>
          <w:bdr w:val="none" w:sz="0" w:space="0" w:color="auto" w:frame="1"/>
        </w:rPr>
        <w:t>0%.T</w:t>
      </w:r>
      <w:r w:rsidR="003B07F1">
        <w:rPr>
          <w:sz w:val="28"/>
          <w:szCs w:val="28"/>
          <w:bdr w:val="none" w:sz="0" w:space="0" w:color="auto" w:frame="1"/>
        </w:rPr>
        <w:t>ham gia thi cấp huyện và</w:t>
      </w:r>
      <w:r w:rsidRPr="00DD0CF6">
        <w:rPr>
          <w:sz w:val="28"/>
          <w:szCs w:val="28"/>
          <w:bdr w:val="none" w:sz="0" w:space="0" w:color="auto" w:frame="1"/>
        </w:rPr>
        <w:t xml:space="preserve"> được cấp huyện công nhận;</w:t>
      </w:r>
      <w:r w:rsidR="003B07F1">
        <w:rPr>
          <w:sz w:val="28"/>
          <w:szCs w:val="28"/>
          <w:bdr w:val="none" w:sz="0" w:space="0" w:color="auto" w:frame="1"/>
        </w:rPr>
        <w:t xml:space="preserve"> có SK tham gia và đạt cấp tỉnh.</w:t>
      </w:r>
    </w:p>
    <w:p w:rsidR="00C6166F" w:rsidRPr="00DD0CF6" w:rsidRDefault="00C6166F" w:rsidP="00C6166F">
      <w:pPr>
        <w:spacing w:line="276" w:lineRule="auto"/>
        <w:jc w:val="both"/>
        <w:rPr>
          <w:sz w:val="28"/>
          <w:szCs w:val="28"/>
          <w:bdr w:val="none" w:sz="0" w:space="0" w:color="auto" w:frame="1"/>
        </w:rPr>
      </w:pPr>
      <w:r w:rsidRPr="00DD0CF6">
        <w:rPr>
          <w:sz w:val="28"/>
          <w:szCs w:val="28"/>
          <w:bdr w:val="none" w:sz="0" w:space="0" w:color="auto" w:frame="1"/>
        </w:rPr>
        <w:t xml:space="preserve">- Tham gia đầy đủ </w:t>
      </w:r>
      <w:r w:rsidR="004458CA" w:rsidRPr="00DD0CF6">
        <w:rPr>
          <w:sz w:val="28"/>
          <w:szCs w:val="28"/>
          <w:bdr w:val="none" w:sz="0" w:space="0" w:color="auto" w:frame="1"/>
        </w:rPr>
        <w:t xml:space="preserve">và có hiệu quả tốt </w:t>
      </w:r>
      <w:r w:rsidRPr="00DD0CF6">
        <w:rPr>
          <w:sz w:val="28"/>
          <w:szCs w:val="28"/>
          <w:bdr w:val="none" w:sz="0" w:space="0" w:color="auto" w:frame="1"/>
        </w:rPr>
        <w:t>các phong trào, Hội thi do Ngành Giáo dục, Ban ngành của xã và huyện tổ chức. Phấn đấu đạt và duy trì danh hiệu “Trường chuẩn Quốc gia</w:t>
      </w:r>
      <w:r w:rsidR="00FE7772" w:rsidRPr="00DD0CF6">
        <w:rPr>
          <w:sz w:val="28"/>
          <w:szCs w:val="28"/>
          <w:bdr w:val="none" w:sz="0" w:space="0" w:color="auto" w:frame="1"/>
        </w:rPr>
        <w:t xml:space="preserve"> mức độ 1</w:t>
      </w:r>
      <w:r w:rsidRPr="00DD0CF6">
        <w:rPr>
          <w:sz w:val="28"/>
          <w:szCs w:val="28"/>
          <w:bdr w:val="none" w:sz="0" w:space="0" w:color="auto" w:frame="1"/>
        </w:rPr>
        <w:t>”, “Trường h</w:t>
      </w:r>
      <w:r w:rsidR="00FE7772" w:rsidRPr="00DD0CF6">
        <w:rPr>
          <w:sz w:val="28"/>
          <w:szCs w:val="28"/>
          <w:bdr w:val="none" w:sz="0" w:space="0" w:color="auto" w:frame="1"/>
        </w:rPr>
        <w:t>ọc Xanh - Sạch - Đẹp - An toàn”; Thư viện chuẩn.</w:t>
      </w:r>
    </w:p>
    <w:p w:rsidR="00DE4063" w:rsidRDefault="00DE4063" w:rsidP="00DE4063">
      <w:pPr>
        <w:spacing w:line="276" w:lineRule="auto"/>
        <w:jc w:val="both"/>
        <w:rPr>
          <w:sz w:val="28"/>
          <w:szCs w:val="28"/>
          <w:bdr w:val="none" w:sz="0" w:space="0" w:color="auto" w:frame="1"/>
        </w:rPr>
      </w:pPr>
      <w:r>
        <w:rPr>
          <w:sz w:val="28"/>
          <w:szCs w:val="28"/>
          <w:bdr w:val="none" w:sz="0" w:space="0" w:color="auto" w:frame="1"/>
        </w:rPr>
        <w:t xml:space="preserve">- </w:t>
      </w:r>
      <w:r w:rsidR="00911CFC" w:rsidRPr="00DD0CF6">
        <w:rPr>
          <w:sz w:val="28"/>
          <w:szCs w:val="28"/>
          <w:bdr w:val="none" w:sz="0" w:space="0" w:color="auto" w:frame="1"/>
        </w:rPr>
        <w:t xml:space="preserve">100% CCVC </w:t>
      </w:r>
      <w:r w:rsidR="00721AFA">
        <w:rPr>
          <w:sz w:val="28"/>
          <w:szCs w:val="28"/>
          <w:bdr w:val="none" w:sz="0" w:space="0" w:color="auto" w:frame="1"/>
        </w:rPr>
        <w:t>xếp loại Tốt</w:t>
      </w:r>
      <w:r w:rsidR="00911CFC" w:rsidRPr="00DD0CF6">
        <w:rPr>
          <w:sz w:val="28"/>
          <w:szCs w:val="28"/>
          <w:bdr w:val="none" w:sz="0" w:space="0" w:color="auto" w:frame="1"/>
        </w:rPr>
        <w:t xml:space="preserve">, 50% đạt LĐTT cấp huyện, </w:t>
      </w:r>
      <w:r w:rsidR="001104F1">
        <w:rPr>
          <w:sz w:val="28"/>
          <w:szCs w:val="28"/>
          <w:bdr w:val="none" w:sz="0" w:space="0" w:color="auto" w:frame="1"/>
        </w:rPr>
        <w:t>3</w:t>
      </w:r>
      <w:r w:rsidR="00387342">
        <w:rPr>
          <w:sz w:val="28"/>
          <w:szCs w:val="28"/>
          <w:bdr w:val="none" w:sz="0" w:space="0" w:color="auto" w:frame="1"/>
        </w:rPr>
        <w:t xml:space="preserve"> </w:t>
      </w:r>
      <w:r w:rsidR="00911CFC" w:rsidRPr="00DD0CF6">
        <w:rPr>
          <w:sz w:val="28"/>
          <w:szCs w:val="28"/>
          <w:bdr w:val="none" w:sz="0" w:space="0" w:color="auto" w:frame="1"/>
        </w:rPr>
        <w:t>CCVC đạt chiến sỹ thi đua cơ sở.</w:t>
      </w:r>
      <w:r w:rsidRPr="00DD0CF6">
        <w:rPr>
          <w:sz w:val="28"/>
          <w:szCs w:val="28"/>
          <w:bdr w:val="none" w:sz="0" w:space="0" w:color="auto" w:frame="1"/>
        </w:rPr>
        <w:t xml:space="preserve"> </w:t>
      </w:r>
    </w:p>
    <w:p w:rsidR="00DE4063" w:rsidRDefault="00DE4063" w:rsidP="00DE4063">
      <w:pPr>
        <w:spacing w:line="276" w:lineRule="auto"/>
        <w:jc w:val="both"/>
        <w:rPr>
          <w:sz w:val="28"/>
          <w:szCs w:val="28"/>
          <w:bdr w:val="none" w:sz="0" w:space="0" w:color="auto" w:frame="1"/>
        </w:rPr>
      </w:pPr>
      <w:r>
        <w:rPr>
          <w:sz w:val="28"/>
          <w:szCs w:val="28"/>
          <w:bdr w:val="none" w:sz="0" w:space="0" w:color="auto" w:frame="1"/>
        </w:rPr>
        <w:t>- Xếp loại</w:t>
      </w:r>
      <w:r w:rsidRPr="00DD0CF6">
        <w:rPr>
          <w:sz w:val="28"/>
          <w:szCs w:val="28"/>
          <w:bdr w:val="none" w:sz="0" w:space="0" w:color="auto" w:frame="1"/>
        </w:rPr>
        <w:t xml:space="preserve"> Chuẩn nghề nghiệp</w:t>
      </w:r>
      <w:r w:rsidRPr="00BC334D">
        <w:rPr>
          <w:sz w:val="28"/>
          <w:szCs w:val="28"/>
          <w:bdr w:val="none" w:sz="0" w:space="0" w:color="auto" w:frame="1"/>
        </w:rPr>
        <w:t xml:space="preserve">: </w:t>
      </w:r>
      <w:r>
        <w:rPr>
          <w:sz w:val="28"/>
          <w:szCs w:val="28"/>
          <w:bdr w:val="none" w:sz="0" w:space="0" w:color="auto" w:frame="1"/>
        </w:rPr>
        <w:t>6</w:t>
      </w:r>
      <w:r w:rsidRPr="00BC334D">
        <w:rPr>
          <w:sz w:val="28"/>
          <w:szCs w:val="28"/>
          <w:bdr w:val="none" w:sz="0" w:space="0" w:color="auto" w:frame="1"/>
        </w:rPr>
        <w:t>0</w:t>
      </w:r>
      <w:r w:rsidRPr="00DD0CF6">
        <w:rPr>
          <w:sz w:val="28"/>
          <w:szCs w:val="28"/>
          <w:bdr w:val="none" w:sz="0" w:space="0" w:color="auto" w:frame="1"/>
        </w:rPr>
        <w:t xml:space="preserve">% GV xếp loại </w:t>
      </w:r>
      <w:r>
        <w:rPr>
          <w:sz w:val="28"/>
          <w:szCs w:val="28"/>
          <w:bdr w:val="none" w:sz="0" w:space="0" w:color="auto" w:frame="1"/>
        </w:rPr>
        <w:t>Tốt, 40%</w:t>
      </w:r>
      <w:r w:rsidRPr="002147C8">
        <w:rPr>
          <w:sz w:val="28"/>
          <w:szCs w:val="28"/>
          <w:bdr w:val="none" w:sz="0" w:space="0" w:color="auto" w:frame="1"/>
        </w:rPr>
        <w:t xml:space="preserve"> </w:t>
      </w:r>
      <w:r w:rsidRPr="00DD0CF6">
        <w:rPr>
          <w:sz w:val="28"/>
          <w:szCs w:val="28"/>
          <w:bdr w:val="none" w:sz="0" w:space="0" w:color="auto" w:frame="1"/>
        </w:rPr>
        <w:t>xếp loại</w:t>
      </w:r>
      <w:r>
        <w:rPr>
          <w:sz w:val="28"/>
          <w:szCs w:val="28"/>
          <w:bdr w:val="none" w:sz="0" w:space="0" w:color="auto" w:frame="1"/>
        </w:rPr>
        <w:t xml:space="preserve"> khá.</w:t>
      </w:r>
    </w:p>
    <w:p w:rsidR="00C6166F" w:rsidRPr="00417735" w:rsidRDefault="00DE4063" w:rsidP="00C6166F">
      <w:pPr>
        <w:spacing w:line="276" w:lineRule="auto"/>
        <w:jc w:val="both"/>
        <w:rPr>
          <w:sz w:val="28"/>
          <w:szCs w:val="28"/>
          <w:bdr w:val="none" w:sz="0" w:space="0" w:color="auto" w:frame="1"/>
        </w:rPr>
      </w:pPr>
      <w:r w:rsidRPr="00417735">
        <w:rPr>
          <w:sz w:val="28"/>
          <w:szCs w:val="28"/>
          <w:bdr w:val="none" w:sz="0" w:space="0" w:color="auto" w:frame="1"/>
        </w:rPr>
        <w:t>- Xếp loại CCVC : 60% xếp loại HHT, 40% xếp loại HT.</w:t>
      </w:r>
    </w:p>
    <w:p w:rsidR="0052101F" w:rsidRPr="00DD0CF6" w:rsidRDefault="00C6166F" w:rsidP="00C6166F">
      <w:pPr>
        <w:spacing w:line="276" w:lineRule="auto"/>
        <w:jc w:val="both"/>
        <w:rPr>
          <w:sz w:val="28"/>
          <w:szCs w:val="28"/>
          <w:bdr w:val="none" w:sz="0" w:space="0" w:color="auto" w:frame="1"/>
        </w:rPr>
      </w:pPr>
      <w:r w:rsidRPr="00DD0CF6">
        <w:rPr>
          <w:sz w:val="28"/>
          <w:szCs w:val="28"/>
          <w:bdr w:val="none" w:sz="0" w:space="0" w:color="auto" w:frame="1"/>
        </w:rPr>
        <w:t xml:space="preserve">- </w:t>
      </w:r>
      <w:r w:rsidR="00D67409" w:rsidRPr="00DD0CF6">
        <w:rPr>
          <w:sz w:val="28"/>
          <w:szCs w:val="28"/>
          <w:bdr w:val="none" w:sz="0" w:space="0" w:color="auto" w:frame="1"/>
        </w:rPr>
        <w:t>Tổ chức hoạt động trải nghiệm cho HS 1 lần/ tháng.</w:t>
      </w:r>
    </w:p>
    <w:p w:rsidR="00857DBB" w:rsidRDefault="00857DBB" w:rsidP="00C6166F">
      <w:pPr>
        <w:spacing w:line="276" w:lineRule="auto"/>
        <w:jc w:val="both"/>
        <w:rPr>
          <w:sz w:val="28"/>
          <w:szCs w:val="28"/>
          <w:bdr w:val="none" w:sz="0" w:space="0" w:color="auto" w:frame="1"/>
        </w:rPr>
      </w:pPr>
      <w:r>
        <w:rPr>
          <w:sz w:val="28"/>
          <w:szCs w:val="28"/>
          <w:bdr w:val="none" w:sz="0" w:space="0" w:color="auto" w:frame="1"/>
        </w:rPr>
        <w:t>-</w:t>
      </w:r>
      <w:r w:rsidR="00D67409" w:rsidRPr="00DD0CF6">
        <w:rPr>
          <w:sz w:val="28"/>
          <w:szCs w:val="28"/>
          <w:bdr w:val="none" w:sz="0" w:space="0" w:color="auto" w:frame="1"/>
        </w:rPr>
        <w:t xml:space="preserve"> Thi chữ viết đẹp</w:t>
      </w:r>
      <w:r>
        <w:rPr>
          <w:sz w:val="28"/>
          <w:szCs w:val="28"/>
          <w:bdr w:val="none" w:sz="0" w:space="0" w:color="auto" w:frame="1"/>
        </w:rPr>
        <w:t xml:space="preserve"> cấp trường tham gia 100%, đạt 70%</w:t>
      </w:r>
      <w:r w:rsidR="00D67409" w:rsidRPr="00DD0CF6">
        <w:rPr>
          <w:sz w:val="28"/>
          <w:szCs w:val="28"/>
          <w:bdr w:val="none" w:sz="0" w:space="0" w:color="auto" w:frame="1"/>
        </w:rPr>
        <w:t>,</w:t>
      </w:r>
      <w:r>
        <w:rPr>
          <w:sz w:val="28"/>
          <w:szCs w:val="28"/>
          <w:bdr w:val="none" w:sz="0" w:space="0" w:color="auto" w:frame="1"/>
        </w:rPr>
        <w:t xml:space="preserve"> tham gia thi cấp huyện đạt 80% số dự thi.</w:t>
      </w:r>
    </w:p>
    <w:p w:rsidR="00857DBB" w:rsidRDefault="00857DBB" w:rsidP="00857DBB">
      <w:pPr>
        <w:spacing w:line="276" w:lineRule="auto"/>
        <w:jc w:val="both"/>
        <w:rPr>
          <w:sz w:val="28"/>
          <w:szCs w:val="28"/>
          <w:bdr w:val="none" w:sz="0" w:space="0" w:color="auto" w:frame="1"/>
        </w:rPr>
      </w:pPr>
      <w:r>
        <w:rPr>
          <w:sz w:val="28"/>
          <w:szCs w:val="28"/>
          <w:bdr w:val="none" w:sz="0" w:space="0" w:color="auto" w:frame="1"/>
        </w:rPr>
        <w:t>- T</w:t>
      </w:r>
      <w:r w:rsidR="00D67409" w:rsidRPr="00DD0CF6">
        <w:rPr>
          <w:sz w:val="28"/>
          <w:szCs w:val="28"/>
          <w:bdr w:val="none" w:sz="0" w:space="0" w:color="auto" w:frame="1"/>
        </w:rPr>
        <w:t>hi GV giỏi</w:t>
      </w:r>
      <w:r>
        <w:rPr>
          <w:sz w:val="28"/>
          <w:szCs w:val="28"/>
          <w:bdr w:val="none" w:sz="0" w:space="0" w:color="auto" w:frame="1"/>
        </w:rPr>
        <w:t xml:space="preserve"> cấp trường</w:t>
      </w:r>
      <w:r w:rsidRPr="00857DBB">
        <w:rPr>
          <w:sz w:val="28"/>
          <w:szCs w:val="28"/>
          <w:bdr w:val="none" w:sz="0" w:space="0" w:color="auto" w:frame="1"/>
        </w:rPr>
        <w:t xml:space="preserve"> </w:t>
      </w:r>
      <w:r>
        <w:rPr>
          <w:sz w:val="28"/>
          <w:szCs w:val="28"/>
          <w:bdr w:val="none" w:sz="0" w:space="0" w:color="auto" w:frame="1"/>
        </w:rPr>
        <w:t>tham gia 100%, đạt 80%</w:t>
      </w:r>
      <w:r w:rsidR="001A4258">
        <w:rPr>
          <w:sz w:val="28"/>
          <w:szCs w:val="28"/>
          <w:bdr w:val="none" w:sz="0" w:space="0" w:color="auto" w:frame="1"/>
        </w:rPr>
        <w:t>.</w:t>
      </w:r>
    </w:p>
    <w:p w:rsidR="00E9287F" w:rsidRDefault="00E9287F" w:rsidP="00E9287F">
      <w:pPr>
        <w:spacing w:line="276" w:lineRule="auto"/>
        <w:jc w:val="both"/>
        <w:rPr>
          <w:sz w:val="28"/>
          <w:szCs w:val="28"/>
          <w:bdr w:val="none" w:sz="0" w:space="0" w:color="auto" w:frame="1"/>
        </w:rPr>
      </w:pPr>
      <w:r>
        <w:rPr>
          <w:sz w:val="28"/>
          <w:szCs w:val="28"/>
          <w:bdr w:val="none" w:sz="0" w:space="0" w:color="auto" w:frame="1"/>
        </w:rPr>
        <w:t>- T</w:t>
      </w:r>
      <w:r w:rsidR="00D67409" w:rsidRPr="00DD0CF6">
        <w:rPr>
          <w:sz w:val="28"/>
          <w:szCs w:val="28"/>
          <w:bdr w:val="none" w:sz="0" w:space="0" w:color="auto" w:frame="1"/>
        </w:rPr>
        <w:t>hi làm đồ dùng</w:t>
      </w:r>
      <w:r>
        <w:rPr>
          <w:sz w:val="28"/>
          <w:szCs w:val="28"/>
          <w:bdr w:val="none" w:sz="0" w:space="0" w:color="auto" w:frame="1"/>
        </w:rPr>
        <w:t xml:space="preserve"> dạy học cấp trường tham gia 100%, chất lượng đạt từ khá trở lên.</w:t>
      </w:r>
    </w:p>
    <w:p w:rsidR="00E9287F" w:rsidRDefault="00E9287F" w:rsidP="00C6166F">
      <w:pPr>
        <w:spacing w:line="276" w:lineRule="auto"/>
        <w:jc w:val="both"/>
        <w:rPr>
          <w:sz w:val="28"/>
          <w:szCs w:val="28"/>
          <w:bdr w:val="none" w:sz="0" w:space="0" w:color="auto" w:frame="1"/>
        </w:rPr>
      </w:pPr>
      <w:r>
        <w:rPr>
          <w:sz w:val="28"/>
          <w:szCs w:val="28"/>
          <w:bdr w:val="none" w:sz="0" w:space="0" w:color="auto" w:frame="1"/>
        </w:rPr>
        <w:t xml:space="preserve">- </w:t>
      </w:r>
      <w:r w:rsidR="001A4258">
        <w:rPr>
          <w:sz w:val="28"/>
          <w:szCs w:val="28"/>
          <w:bdr w:val="none" w:sz="0" w:space="0" w:color="auto" w:frame="1"/>
        </w:rPr>
        <w:t xml:space="preserve">Xét </w:t>
      </w:r>
      <w:r w:rsidR="00F72231" w:rsidRPr="00DD0CF6">
        <w:rPr>
          <w:sz w:val="28"/>
          <w:szCs w:val="28"/>
          <w:bdr w:val="none" w:sz="0" w:space="0" w:color="auto" w:frame="1"/>
        </w:rPr>
        <w:t>GV chủ nhiệm giỏi cấp trường</w:t>
      </w:r>
      <w:r w:rsidR="00CD4B8D">
        <w:rPr>
          <w:sz w:val="28"/>
          <w:szCs w:val="28"/>
          <w:bdr w:val="none" w:sz="0" w:space="0" w:color="auto" w:frame="1"/>
        </w:rPr>
        <w:t xml:space="preserve"> đạt</w:t>
      </w:r>
      <w:r w:rsidR="00F72231" w:rsidRPr="00DD0CF6">
        <w:rPr>
          <w:sz w:val="28"/>
          <w:szCs w:val="28"/>
          <w:bdr w:val="none" w:sz="0" w:space="0" w:color="auto" w:frame="1"/>
        </w:rPr>
        <w:t>:</w:t>
      </w:r>
      <w:r w:rsidR="00F72231">
        <w:rPr>
          <w:sz w:val="28"/>
          <w:szCs w:val="28"/>
          <w:bdr w:val="none" w:sz="0" w:space="0" w:color="auto" w:frame="1"/>
        </w:rPr>
        <w:t xml:space="preserve"> 60 %</w:t>
      </w:r>
      <w:r w:rsidR="00FA0AE5">
        <w:rPr>
          <w:sz w:val="28"/>
          <w:szCs w:val="28"/>
          <w:bdr w:val="none" w:sz="0" w:space="0" w:color="auto" w:frame="1"/>
        </w:rPr>
        <w:t>.</w:t>
      </w:r>
      <w:r w:rsidR="00CF1CF6">
        <w:rPr>
          <w:sz w:val="28"/>
          <w:szCs w:val="28"/>
          <w:bdr w:val="none" w:sz="0" w:space="0" w:color="auto" w:frame="1"/>
        </w:rPr>
        <w:t xml:space="preserve">  </w:t>
      </w:r>
      <w:r w:rsidR="00CF1CF6" w:rsidRPr="00DD0CF6">
        <w:rPr>
          <w:sz w:val="28"/>
          <w:szCs w:val="28"/>
          <w:bdr w:val="none" w:sz="0" w:space="0" w:color="auto" w:frame="1"/>
        </w:rPr>
        <w:t>Đạt danh hiệu GVDG cấp huyện: 3</w:t>
      </w:r>
      <w:r w:rsidR="001A4258">
        <w:rPr>
          <w:sz w:val="28"/>
          <w:szCs w:val="28"/>
          <w:bdr w:val="none" w:sz="0" w:space="0" w:color="auto" w:frame="1"/>
        </w:rPr>
        <w:t>/3</w:t>
      </w:r>
      <w:r w:rsidR="00CF1CF6" w:rsidRPr="00DD0CF6">
        <w:rPr>
          <w:sz w:val="28"/>
          <w:szCs w:val="28"/>
          <w:bdr w:val="none" w:sz="0" w:space="0" w:color="auto" w:frame="1"/>
        </w:rPr>
        <w:t xml:space="preserve"> </w:t>
      </w:r>
      <w:r w:rsidR="00CF1CF6">
        <w:rPr>
          <w:sz w:val="28"/>
          <w:szCs w:val="28"/>
          <w:bdr w:val="none" w:sz="0" w:space="0" w:color="auto" w:frame="1"/>
        </w:rPr>
        <w:t>người; GVDG cấp tỉnh: 1-2 người.</w:t>
      </w:r>
    </w:p>
    <w:p w:rsidR="00D67409" w:rsidRPr="00DD0CF6" w:rsidRDefault="00E9287F" w:rsidP="00C6166F">
      <w:pPr>
        <w:spacing w:line="276" w:lineRule="auto"/>
        <w:jc w:val="both"/>
        <w:rPr>
          <w:sz w:val="28"/>
          <w:szCs w:val="28"/>
          <w:bdr w:val="none" w:sz="0" w:space="0" w:color="auto" w:frame="1"/>
        </w:rPr>
      </w:pPr>
      <w:r>
        <w:rPr>
          <w:sz w:val="28"/>
          <w:szCs w:val="28"/>
          <w:bdr w:val="none" w:sz="0" w:space="0" w:color="auto" w:frame="1"/>
        </w:rPr>
        <w:t>- T</w:t>
      </w:r>
      <w:r w:rsidR="00D67409" w:rsidRPr="00DD0CF6">
        <w:rPr>
          <w:sz w:val="28"/>
          <w:szCs w:val="28"/>
          <w:bdr w:val="none" w:sz="0" w:space="0" w:color="auto" w:frame="1"/>
        </w:rPr>
        <w:t>hi TPT Đội giỏi</w:t>
      </w:r>
      <w:r w:rsidR="003D005C">
        <w:rPr>
          <w:sz w:val="28"/>
          <w:szCs w:val="28"/>
          <w:bdr w:val="none" w:sz="0" w:space="0" w:color="auto" w:frame="1"/>
        </w:rPr>
        <w:t xml:space="preserve"> cấp huyện</w:t>
      </w:r>
      <w:r>
        <w:rPr>
          <w:sz w:val="28"/>
          <w:szCs w:val="28"/>
          <w:bdr w:val="none" w:sz="0" w:space="0" w:color="auto" w:frame="1"/>
        </w:rPr>
        <w:t xml:space="preserve"> đạt 1/1, được tham gia thi tỉnh.</w:t>
      </w:r>
    </w:p>
    <w:p w:rsidR="00C6166F" w:rsidRPr="00DD0CF6" w:rsidRDefault="00C6166F" w:rsidP="00C6166F">
      <w:pPr>
        <w:spacing w:line="276" w:lineRule="auto"/>
        <w:jc w:val="both"/>
        <w:rPr>
          <w:sz w:val="28"/>
          <w:szCs w:val="28"/>
          <w:bdr w:val="none" w:sz="0" w:space="0" w:color="auto" w:frame="1"/>
        </w:rPr>
      </w:pPr>
      <w:r w:rsidRPr="00DD0CF6">
        <w:rPr>
          <w:sz w:val="28"/>
          <w:szCs w:val="28"/>
          <w:bdr w:val="none" w:sz="0" w:space="0" w:color="auto" w:frame="1"/>
        </w:rPr>
        <w:t xml:space="preserve">- Tổ chức </w:t>
      </w:r>
      <w:r w:rsidR="001104F1">
        <w:rPr>
          <w:sz w:val="28"/>
          <w:szCs w:val="28"/>
          <w:bdr w:val="none" w:sz="0" w:space="0" w:color="auto" w:frame="1"/>
        </w:rPr>
        <w:t>5 chuyên đề</w:t>
      </w:r>
      <w:r w:rsidRPr="00DD0CF6">
        <w:rPr>
          <w:sz w:val="28"/>
          <w:szCs w:val="28"/>
          <w:bdr w:val="none" w:sz="0" w:space="0" w:color="auto" w:frame="1"/>
        </w:rPr>
        <w:t xml:space="preserve">. Thao giảng trung bình 3tiết/ GV; </w:t>
      </w:r>
      <w:r w:rsidR="001104F1">
        <w:rPr>
          <w:sz w:val="28"/>
          <w:szCs w:val="28"/>
          <w:bdr w:val="none" w:sz="0" w:space="0" w:color="auto" w:frame="1"/>
        </w:rPr>
        <w:t xml:space="preserve">dự giờ trung bình </w:t>
      </w:r>
      <w:r w:rsidR="001A4258">
        <w:rPr>
          <w:sz w:val="28"/>
          <w:szCs w:val="28"/>
          <w:bdr w:val="none" w:sz="0" w:space="0" w:color="auto" w:frame="1"/>
        </w:rPr>
        <w:t>25</w:t>
      </w:r>
      <w:r w:rsidR="001104F1">
        <w:rPr>
          <w:sz w:val="28"/>
          <w:szCs w:val="28"/>
          <w:bdr w:val="none" w:sz="0" w:space="0" w:color="auto" w:frame="1"/>
        </w:rPr>
        <w:t xml:space="preserve"> tiết/ GV. </w:t>
      </w:r>
      <w:r w:rsidR="00C86E35">
        <w:rPr>
          <w:sz w:val="28"/>
          <w:szCs w:val="28"/>
          <w:bdr w:val="none" w:sz="0" w:space="0" w:color="auto" w:frame="1"/>
        </w:rPr>
        <w:t xml:space="preserve">- </w:t>
      </w:r>
      <w:r w:rsidRPr="00DD0CF6">
        <w:rPr>
          <w:sz w:val="28"/>
          <w:szCs w:val="28"/>
          <w:bdr w:val="none" w:sz="0" w:space="0" w:color="auto" w:frame="1"/>
        </w:rPr>
        <w:t>Kiểm tra</w:t>
      </w:r>
      <w:r w:rsidR="001A4258">
        <w:rPr>
          <w:sz w:val="28"/>
          <w:szCs w:val="28"/>
          <w:bdr w:val="none" w:sz="0" w:space="0" w:color="auto" w:frame="1"/>
        </w:rPr>
        <w:t xml:space="preserve"> thường xuyên</w:t>
      </w:r>
      <w:r w:rsidRPr="00DD0CF6">
        <w:rPr>
          <w:sz w:val="28"/>
          <w:szCs w:val="28"/>
          <w:bdr w:val="none" w:sz="0" w:space="0" w:color="auto" w:frame="1"/>
        </w:rPr>
        <w:t>: 100% GV</w:t>
      </w:r>
      <w:r w:rsidR="001A4258">
        <w:rPr>
          <w:sz w:val="28"/>
          <w:szCs w:val="28"/>
          <w:bdr w:val="none" w:sz="0" w:space="0" w:color="auto" w:frame="1"/>
        </w:rPr>
        <w:t>, NV</w:t>
      </w:r>
      <w:r w:rsidRPr="00DD0CF6">
        <w:rPr>
          <w:sz w:val="28"/>
          <w:szCs w:val="28"/>
          <w:bdr w:val="none" w:sz="0" w:space="0" w:color="auto" w:frame="1"/>
        </w:rPr>
        <w:t xml:space="preserve"> </w:t>
      </w:r>
      <w:r w:rsidR="001A4258">
        <w:rPr>
          <w:sz w:val="28"/>
          <w:szCs w:val="28"/>
          <w:bdr w:val="none" w:sz="0" w:space="0" w:color="auto" w:frame="1"/>
        </w:rPr>
        <w:t xml:space="preserve">. Kiểm tra </w:t>
      </w:r>
      <w:r w:rsidR="001A4258" w:rsidRPr="00DD0CF6">
        <w:rPr>
          <w:sz w:val="28"/>
          <w:szCs w:val="28"/>
          <w:bdr w:val="none" w:sz="0" w:space="0" w:color="auto" w:frame="1"/>
        </w:rPr>
        <w:t xml:space="preserve">nội bộ </w:t>
      </w:r>
      <w:r w:rsidR="001A4258">
        <w:rPr>
          <w:sz w:val="28"/>
          <w:szCs w:val="28"/>
          <w:bdr w:val="none" w:sz="0" w:space="0" w:color="auto" w:frame="1"/>
        </w:rPr>
        <w:t xml:space="preserve">có hồ sơ đầy đủ 30% GV </w:t>
      </w:r>
      <w:r w:rsidRPr="00DD0CF6">
        <w:rPr>
          <w:sz w:val="28"/>
          <w:szCs w:val="28"/>
          <w:bdr w:val="none" w:sz="0" w:space="0" w:color="auto" w:frame="1"/>
        </w:rPr>
        <w:t>và 50% NV.</w:t>
      </w:r>
      <w:r w:rsidR="001A4258" w:rsidRPr="001A4258">
        <w:rPr>
          <w:sz w:val="28"/>
          <w:szCs w:val="28"/>
          <w:bdr w:val="none" w:sz="0" w:space="0" w:color="auto" w:frame="1"/>
        </w:rPr>
        <w:t xml:space="preserve"> </w:t>
      </w:r>
    </w:p>
    <w:p w:rsidR="00C6166F" w:rsidRDefault="00D67409" w:rsidP="00C6166F">
      <w:pPr>
        <w:spacing w:line="276" w:lineRule="auto"/>
        <w:jc w:val="both"/>
        <w:rPr>
          <w:sz w:val="28"/>
          <w:szCs w:val="28"/>
          <w:bdr w:val="none" w:sz="0" w:space="0" w:color="auto" w:frame="1"/>
        </w:rPr>
      </w:pPr>
      <w:r w:rsidRPr="00DD0CF6">
        <w:rPr>
          <w:sz w:val="28"/>
          <w:szCs w:val="28"/>
          <w:bdr w:val="none" w:sz="0" w:space="0" w:color="auto" w:frame="1"/>
        </w:rPr>
        <w:t xml:space="preserve">- Duy trì thường xuyên </w:t>
      </w:r>
      <w:r w:rsidR="001104F1">
        <w:rPr>
          <w:sz w:val="28"/>
          <w:szCs w:val="28"/>
          <w:bdr w:val="none" w:sz="0" w:space="0" w:color="auto" w:frame="1"/>
        </w:rPr>
        <w:t>hoạt động của</w:t>
      </w:r>
      <w:r w:rsidRPr="00DD0CF6">
        <w:rPr>
          <w:sz w:val="28"/>
          <w:szCs w:val="28"/>
          <w:bdr w:val="none" w:sz="0" w:space="0" w:color="auto" w:frame="1"/>
        </w:rPr>
        <w:t xml:space="preserve"> trang Web.</w:t>
      </w:r>
    </w:p>
    <w:p w:rsidR="004D2DF8" w:rsidRDefault="004D2DF8" w:rsidP="00C6166F">
      <w:pPr>
        <w:spacing w:line="276" w:lineRule="auto"/>
        <w:jc w:val="both"/>
        <w:rPr>
          <w:sz w:val="28"/>
          <w:szCs w:val="28"/>
          <w:bdr w:val="none" w:sz="0" w:space="0" w:color="auto" w:frame="1"/>
        </w:rPr>
      </w:pPr>
      <w:r>
        <w:rPr>
          <w:sz w:val="28"/>
          <w:szCs w:val="28"/>
          <w:bdr w:val="none" w:sz="0" w:space="0" w:color="auto" w:frame="1"/>
        </w:rPr>
        <w:lastRenderedPageBreak/>
        <w:t>- Trang trí lớp học: 100% lớp học được trang trí đầy đủ theo yêu cầu nhà trường, sạch, đẹp.</w:t>
      </w:r>
    </w:p>
    <w:p w:rsidR="00DD6366" w:rsidRDefault="00DD6366" w:rsidP="00C6166F">
      <w:pPr>
        <w:spacing w:line="276" w:lineRule="auto"/>
        <w:jc w:val="both"/>
        <w:rPr>
          <w:sz w:val="28"/>
          <w:szCs w:val="28"/>
          <w:bdr w:val="none" w:sz="0" w:space="0" w:color="auto" w:frame="1"/>
        </w:rPr>
      </w:pPr>
      <w:r>
        <w:rPr>
          <w:sz w:val="28"/>
          <w:szCs w:val="28"/>
          <w:bdr w:val="none" w:sz="0" w:space="0" w:color="auto" w:frame="1"/>
        </w:rPr>
        <w:t>- Thu nộp BHYT : 100%</w:t>
      </w:r>
    </w:p>
    <w:p w:rsidR="00DD6366" w:rsidRDefault="00DD6366" w:rsidP="00C6166F">
      <w:pPr>
        <w:spacing w:line="276" w:lineRule="auto"/>
        <w:jc w:val="both"/>
        <w:rPr>
          <w:sz w:val="28"/>
          <w:szCs w:val="28"/>
          <w:bdr w:val="none" w:sz="0" w:space="0" w:color="auto" w:frame="1"/>
        </w:rPr>
      </w:pPr>
      <w:r>
        <w:rPr>
          <w:sz w:val="28"/>
          <w:szCs w:val="28"/>
          <w:bdr w:val="none" w:sz="0" w:space="0" w:color="auto" w:frame="1"/>
        </w:rPr>
        <w:t>- Thu nộp các khoản : 95%</w:t>
      </w:r>
    </w:p>
    <w:p w:rsidR="002021DA" w:rsidRPr="00B46ACE" w:rsidRDefault="00BE026D" w:rsidP="007A7287">
      <w:pPr>
        <w:pStyle w:val="ListParagraph"/>
        <w:numPr>
          <w:ilvl w:val="1"/>
          <w:numId w:val="23"/>
        </w:numPr>
        <w:spacing w:line="276" w:lineRule="auto"/>
        <w:jc w:val="both"/>
        <w:rPr>
          <w:rFonts w:ascii="Times New Roman" w:hAnsi="Times New Roman"/>
          <w:b/>
          <w:bdr w:val="none" w:sz="0" w:space="0" w:color="auto" w:frame="1"/>
        </w:rPr>
      </w:pPr>
      <w:r>
        <w:rPr>
          <w:rFonts w:ascii="Times New Roman" w:hAnsi="Times New Roman"/>
          <w:b/>
          <w:bdr w:val="none" w:sz="0" w:space="0" w:color="auto" w:frame="1"/>
        </w:rPr>
        <w:t xml:space="preserve"> </w:t>
      </w:r>
      <w:r w:rsidR="007A7287" w:rsidRPr="00B46ACE">
        <w:rPr>
          <w:rFonts w:ascii="Times New Roman" w:hAnsi="Times New Roman"/>
          <w:b/>
          <w:bdr w:val="none" w:sz="0" w:space="0" w:color="auto" w:frame="1"/>
        </w:rPr>
        <w:t>Đối với</w:t>
      </w:r>
      <w:r w:rsidR="002021DA" w:rsidRPr="00B46ACE">
        <w:rPr>
          <w:rFonts w:ascii="Times New Roman" w:hAnsi="Times New Roman"/>
          <w:b/>
          <w:bdr w:val="none" w:sz="0" w:space="0" w:color="auto" w:frame="1"/>
        </w:rPr>
        <w:t xml:space="preserve"> tập th</w:t>
      </w:r>
      <w:r w:rsidR="007A7287" w:rsidRPr="00B46ACE">
        <w:rPr>
          <w:rFonts w:ascii="Times New Roman" w:hAnsi="Times New Roman"/>
          <w:b/>
          <w:bdr w:val="none" w:sz="0" w:space="0" w:color="auto" w:frame="1"/>
        </w:rPr>
        <w:t>ể</w:t>
      </w:r>
      <w:r w:rsidR="002021DA" w:rsidRPr="00B46ACE">
        <w:rPr>
          <w:rFonts w:ascii="Times New Roman" w:hAnsi="Times New Roman"/>
          <w:b/>
          <w:bdr w:val="none" w:sz="0" w:space="0" w:color="auto" w:frame="1"/>
        </w:rPr>
        <w:t xml:space="preserve">: </w:t>
      </w:r>
    </w:p>
    <w:p w:rsidR="0019033C" w:rsidRDefault="007A7287" w:rsidP="002021DA">
      <w:pPr>
        <w:spacing w:line="276" w:lineRule="auto"/>
        <w:ind w:left="360"/>
        <w:jc w:val="both"/>
        <w:rPr>
          <w:sz w:val="28"/>
          <w:szCs w:val="28"/>
          <w:bdr w:val="none" w:sz="0" w:space="0" w:color="auto" w:frame="1"/>
        </w:rPr>
      </w:pPr>
      <w:r w:rsidRPr="00DD0CF6">
        <w:rPr>
          <w:sz w:val="28"/>
          <w:szCs w:val="28"/>
          <w:bdr w:val="none" w:sz="0" w:space="0" w:color="auto" w:frame="1"/>
        </w:rPr>
        <w:t xml:space="preserve">- </w:t>
      </w:r>
      <w:r w:rsidR="0019033C">
        <w:rPr>
          <w:sz w:val="28"/>
          <w:szCs w:val="28"/>
          <w:bdr w:val="none" w:sz="0" w:space="0" w:color="auto" w:frame="1"/>
        </w:rPr>
        <w:t xml:space="preserve"> Liên Đội : Xuất sắc</w:t>
      </w:r>
    </w:p>
    <w:p w:rsidR="007A7287" w:rsidRPr="00DD0CF6" w:rsidRDefault="0019033C" w:rsidP="002021DA">
      <w:pPr>
        <w:spacing w:line="276" w:lineRule="auto"/>
        <w:ind w:left="360"/>
        <w:jc w:val="both"/>
        <w:rPr>
          <w:sz w:val="28"/>
          <w:szCs w:val="28"/>
          <w:bdr w:val="none" w:sz="0" w:space="0" w:color="auto" w:frame="1"/>
        </w:rPr>
      </w:pPr>
      <w:r>
        <w:rPr>
          <w:sz w:val="28"/>
          <w:szCs w:val="28"/>
          <w:bdr w:val="none" w:sz="0" w:space="0" w:color="auto" w:frame="1"/>
        </w:rPr>
        <w:t xml:space="preserve">- </w:t>
      </w:r>
      <w:r w:rsidR="00BD2445">
        <w:rPr>
          <w:sz w:val="28"/>
          <w:szCs w:val="28"/>
          <w:bdr w:val="none" w:sz="0" w:space="0" w:color="auto" w:frame="1"/>
        </w:rPr>
        <w:t xml:space="preserve"> </w:t>
      </w:r>
      <w:r w:rsidR="007A7287" w:rsidRPr="00DD0CF6">
        <w:rPr>
          <w:sz w:val="28"/>
          <w:szCs w:val="28"/>
          <w:bdr w:val="none" w:sz="0" w:space="0" w:color="auto" w:frame="1"/>
        </w:rPr>
        <w:t>Thư viên đạt chuẩn</w:t>
      </w:r>
    </w:p>
    <w:p w:rsidR="007A7287" w:rsidRPr="00DD0CF6" w:rsidRDefault="007A7287" w:rsidP="002021DA">
      <w:pPr>
        <w:spacing w:line="276" w:lineRule="auto"/>
        <w:ind w:left="360"/>
        <w:jc w:val="both"/>
        <w:rPr>
          <w:sz w:val="28"/>
          <w:szCs w:val="28"/>
          <w:bdr w:val="none" w:sz="0" w:space="0" w:color="auto" w:frame="1"/>
        </w:rPr>
      </w:pPr>
      <w:r w:rsidRPr="00DD0CF6">
        <w:rPr>
          <w:sz w:val="28"/>
          <w:szCs w:val="28"/>
          <w:bdr w:val="none" w:sz="0" w:space="0" w:color="auto" w:frame="1"/>
        </w:rPr>
        <w:t xml:space="preserve">- </w:t>
      </w:r>
      <w:r w:rsidR="00BD2445">
        <w:rPr>
          <w:sz w:val="28"/>
          <w:szCs w:val="28"/>
          <w:bdr w:val="none" w:sz="0" w:space="0" w:color="auto" w:frame="1"/>
        </w:rPr>
        <w:t xml:space="preserve"> </w:t>
      </w:r>
      <w:r w:rsidRPr="00DD0CF6">
        <w:rPr>
          <w:sz w:val="28"/>
          <w:szCs w:val="28"/>
          <w:bdr w:val="none" w:sz="0" w:space="0" w:color="auto" w:frame="1"/>
        </w:rPr>
        <w:t>Trường đạt “Xanh , sạch, đẹp, an toàn”.</w:t>
      </w:r>
    </w:p>
    <w:p w:rsidR="0019033C" w:rsidRPr="00DD0CF6" w:rsidRDefault="007A7287" w:rsidP="0019033C">
      <w:pPr>
        <w:spacing w:line="276" w:lineRule="auto"/>
        <w:ind w:left="360"/>
        <w:jc w:val="both"/>
        <w:rPr>
          <w:sz w:val="28"/>
          <w:szCs w:val="28"/>
          <w:bdr w:val="none" w:sz="0" w:space="0" w:color="auto" w:frame="1"/>
        </w:rPr>
      </w:pPr>
      <w:r w:rsidRPr="00DD0CF6">
        <w:rPr>
          <w:sz w:val="28"/>
          <w:szCs w:val="28"/>
          <w:bdr w:val="none" w:sz="0" w:space="0" w:color="auto" w:frame="1"/>
        </w:rPr>
        <w:t xml:space="preserve">- </w:t>
      </w:r>
      <w:r w:rsidR="00BD2445">
        <w:rPr>
          <w:sz w:val="28"/>
          <w:szCs w:val="28"/>
          <w:bdr w:val="none" w:sz="0" w:space="0" w:color="auto" w:frame="1"/>
        </w:rPr>
        <w:t xml:space="preserve"> </w:t>
      </w:r>
      <w:r w:rsidR="0019033C" w:rsidRPr="00DD0CF6">
        <w:rPr>
          <w:sz w:val="28"/>
          <w:szCs w:val="28"/>
          <w:bdr w:val="none" w:sz="0" w:space="0" w:color="auto" w:frame="1"/>
        </w:rPr>
        <w:t xml:space="preserve">Trường đạt Lao động tiên tiến </w:t>
      </w:r>
    </w:p>
    <w:p w:rsidR="007A7287" w:rsidRPr="00DD0CF6" w:rsidRDefault="0019033C" w:rsidP="002021DA">
      <w:pPr>
        <w:spacing w:line="276" w:lineRule="auto"/>
        <w:ind w:left="360"/>
        <w:jc w:val="both"/>
        <w:rPr>
          <w:sz w:val="28"/>
          <w:szCs w:val="28"/>
          <w:bdr w:val="none" w:sz="0" w:space="0" w:color="auto" w:frame="1"/>
        </w:rPr>
      </w:pPr>
      <w:r>
        <w:rPr>
          <w:sz w:val="28"/>
          <w:szCs w:val="28"/>
          <w:bdr w:val="none" w:sz="0" w:space="0" w:color="auto" w:frame="1"/>
        </w:rPr>
        <w:t xml:space="preserve">-  </w:t>
      </w:r>
      <w:r w:rsidR="007A7287" w:rsidRPr="00DD0CF6">
        <w:rPr>
          <w:sz w:val="28"/>
          <w:szCs w:val="28"/>
          <w:bdr w:val="none" w:sz="0" w:space="0" w:color="auto" w:frame="1"/>
        </w:rPr>
        <w:t xml:space="preserve">Trường được công nhận lại trường chuẩn </w:t>
      </w:r>
      <w:r w:rsidR="00442DE0" w:rsidRPr="00DD0CF6">
        <w:rPr>
          <w:sz w:val="28"/>
          <w:szCs w:val="28"/>
          <w:bdr w:val="none" w:sz="0" w:space="0" w:color="auto" w:frame="1"/>
        </w:rPr>
        <w:t xml:space="preserve">quốc gia </w:t>
      </w:r>
      <w:r w:rsidR="007A7287" w:rsidRPr="00DD0CF6">
        <w:rPr>
          <w:sz w:val="28"/>
          <w:szCs w:val="28"/>
          <w:bdr w:val="none" w:sz="0" w:space="0" w:color="auto" w:frame="1"/>
        </w:rPr>
        <w:t>mức độ 1.</w:t>
      </w:r>
    </w:p>
    <w:p w:rsidR="000A2CAD" w:rsidRPr="00DD0CF6" w:rsidRDefault="000A2CAD" w:rsidP="00C6166F">
      <w:pPr>
        <w:spacing w:line="276" w:lineRule="auto"/>
        <w:jc w:val="both"/>
        <w:rPr>
          <w:b/>
          <w:bCs/>
          <w:sz w:val="28"/>
          <w:szCs w:val="28"/>
          <w:bdr w:val="none" w:sz="0" w:space="0" w:color="auto" w:frame="1"/>
        </w:rPr>
      </w:pPr>
      <w:r w:rsidRPr="00DD0CF6">
        <w:rPr>
          <w:b/>
          <w:bCs/>
          <w:sz w:val="28"/>
          <w:szCs w:val="28"/>
          <w:bdr w:val="none" w:sz="0" w:space="0" w:color="auto" w:frame="1"/>
        </w:rPr>
        <w:t>V. Tổ chức thực hiện:</w:t>
      </w:r>
    </w:p>
    <w:p w:rsidR="000A2CAD" w:rsidRPr="00DD0CF6" w:rsidRDefault="000A2CAD" w:rsidP="00C6166F">
      <w:pPr>
        <w:spacing w:line="276" w:lineRule="auto"/>
        <w:jc w:val="both"/>
        <w:rPr>
          <w:sz w:val="28"/>
          <w:szCs w:val="28"/>
        </w:rPr>
      </w:pPr>
      <w:r w:rsidRPr="00DD0CF6">
        <w:rPr>
          <w:b/>
          <w:sz w:val="28"/>
          <w:szCs w:val="28"/>
        </w:rPr>
        <w:t>1. Đối với BGH:</w:t>
      </w:r>
      <w:r w:rsidRPr="00DD0CF6">
        <w:rPr>
          <w:sz w:val="28"/>
          <w:szCs w:val="28"/>
        </w:rPr>
        <w:t xml:space="preserve"> </w:t>
      </w:r>
    </w:p>
    <w:p w:rsidR="000A2CAD" w:rsidRPr="00DD0CF6" w:rsidRDefault="000A2CAD" w:rsidP="00C6166F">
      <w:pPr>
        <w:spacing w:line="276" w:lineRule="auto"/>
        <w:jc w:val="both"/>
        <w:rPr>
          <w:b/>
          <w:sz w:val="28"/>
          <w:szCs w:val="28"/>
        </w:rPr>
      </w:pPr>
      <w:r w:rsidRPr="00DD0CF6">
        <w:rPr>
          <w:sz w:val="28"/>
          <w:szCs w:val="28"/>
        </w:rPr>
        <w:t xml:space="preserve">- Bám sát các văn bản chỉ đạo của ngành, cụ thể hóa các văn bản hướng dẫn của PGD &amp;ĐT Cư Jút để </w:t>
      </w:r>
      <w:r w:rsidR="002E0F68" w:rsidRPr="00DD0CF6">
        <w:rPr>
          <w:sz w:val="28"/>
          <w:szCs w:val="28"/>
        </w:rPr>
        <w:t xml:space="preserve">tổ chức </w:t>
      </w:r>
      <w:r w:rsidRPr="00DD0CF6">
        <w:rPr>
          <w:sz w:val="28"/>
          <w:szCs w:val="28"/>
        </w:rPr>
        <w:t>thực hiện.</w:t>
      </w:r>
    </w:p>
    <w:p w:rsidR="000A2CAD" w:rsidRPr="00DD0CF6" w:rsidRDefault="000A2CAD" w:rsidP="00C6166F">
      <w:pPr>
        <w:spacing w:line="276" w:lineRule="auto"/>
        <w:jc w:val="both"/>
        <w:rPr>
          <w:sz w:val="28"/>
          <w:szCs w:val="28"/>
        </w:rPr>
      </w:pPr>
      <w:r w:rsidRPr="00DD0CF6">
        <w:rPr>
          <w:sz w:val="28"/>
          <w:szCs w:val="28"/>
        </w:rPr>
        <w:t>- Xây dựng</w:t>
      </w:r>
      <w:r w:rsidR="002E0F68" w:rsidRPr="00DD0CF6">
        <w:rPr>
          <w:sz w:val="28"/>
          <w:szCs w:val="28"/>
        </w:rPr>
        <w:t xml:space="preserve"> các loại </w:t>
      </w:r>
      <w:r w:rsidRPr="00DD0CF6">
        <w:rPr>
          <w:sz w:val="28"/>
          <w:szCs w:val="28"/>
        </w:rPr>
        <w:t>kế hoạch sát với thực tế; chỉ đạo thực hiện đầy đủ các nhiệm vụ trọng tâm của năm học.</w:t>
      </w:r>
    </w:p>
    <w:p w:rsidR="000A2CAD" w:rsidRPr="00DD0CF6" w:rsidRDefault="000A2CAD" w:rsidP="00C6166F">
      <w:pPr>
        <w:spacing w:line="276" w:lineRule="auto"/>
        <w:jc w:val="both"/>
        <w:rPr>
          <w:sz w:val="28"/>
          <w:szCs w:val="28"/>
        </w:rPr>
      </w:pPr>
      <w:r w:rsidRPr="00DD0CF6">
        <w:rPr>
          <w:sz w:val="28"/>
          <w:szCs w:val="28"/>
        </w:rPr>
        <w:t>- Tăng cường thanh tra, kiểm tra thường xuyên</w:t>
      </w:r>
      <w:r w:rsidR="002E0F68" w:rsidRPr="00DD0CF6">
        <w:rPr>
          <w:sz w:val="28"/>
          <w:szCs w:val="28"/>
        </w:rPr>
        <w:t>, định kỳ</w:t>
      </w:r>
      <w:r w:rsidRPr="00DD0CF6">
        <w:rPr>
          <w:sz w:val="28"/>
          <w:szCs w:val="28"/>
        </w:rPr>
        <w:t xml:space="preserve">. </w:t>
      </w:r>
    </w:p>
    <w:p w:rsidR="000A2CAD" w:rsidRPr="00DD0CF6" w:rsidRDefault="000A2CAD" w:rsidP="00C6166F">
      <w:pPr>
        <w:spacing w:line="276" w:lineRule="auto"/>
        <w:jc w:val="both"/>
        <w:rPr>
          <w:sz w:val="28"/>
          <w:szCs w:val="28"/>
        </w:rPr>
      </w:pPr>
      <w:r w:rsidRPr="00DD0CF6">
        <w:rPr>
          <w:sz w:val="28"/>
          <w:szCs w:val="28"/>
        </w:rPr>
        <w:t xml:space="preserve">- Phối kết hợp chặt chẽ với các lực lượng giáo dục khác trong và ngoài nhà trường. </w:t>
      </w:r>
    </w:p>
    <w:p w:rsidR="000A2CAD" w:rsidRPr="00DD0CF6" w:rsidRDefault="000A2CAD" w:rsidP="00C6166F">
      <w:pPr>
        <w:spacing w:line="276" w:lineRule="auto"/>
        <w:jc w:val="both"/>
        <w:rPr>
          <w:sz w:val="28"/>
          <w:szCs w:val="28"/>
        </w:rPr>
      </w:pPr>
      <w:r w:rsidRPr="00DD0CF6">
        <w:rPr>
          <w:sz w:val="28"/>
          <w:szCs w:val="28"/>
        </w:rPr>
        <w:t xml:space="preserve">- Làm tốt công tác thi đua - khen thưởng. Đưa các tiêu chí: </w:t>
      </w:r>
      <w:r w:rsidR="002E0F68" w:rsidRPr="00DD0CF6">
        <w:rPr>
          <w:sz w:val="28"/>
          <w:szCs w:val="28"/>
        </w:rPr>
        <w:t xml:space="preserve">tiến độ, </w:t>
      </w:r>
      <w:r w:rsidRPr="00DD0CF6">
        <w:rPr>
          <w:sz w:val="28"/>
          <w:szCs w:val="28"/>
        </w:rPr>
        <w:t xml:space="preserve">hiệu quả công việc, chất lượng giáo dục, tỷ lệ HS lên lớp, </w:t>
      </w:r>
      <w:r w:rsidR="002E0F68" w:rsidRPr="00DD0CF6">
        <w:rPr>
          <w:sz w:val="28"/>
          <w:szCs w:val="28"/>
        </w:rPr>
        <w:t xml:space="preserve">HSXS toàn diện, </w:t>
      </w:r>
      <w:r w:rsidRPr="00DD0CF6">
        <w:rPr>
          <w:sz w:val="28"/>
          <w:szCs w:val="28"/>
        </w:rPr>
        <w:t xml:space="preserve">HS bỏ học vào xét thi đua cuối học.  </w:t>
      </w:r>
    </w:p>
    <w:p w:rsidR="000A2CAD" w:rsidRPr="00DD0CF6" w:rsidRDefault="000A2CAD" w:rsidP="00C6166F">
      <w:pPr>
        <w:spacing w:line="276" w:lineRule="auto"/>
        <w:jc w:val="both"/>
        <w:rPr>
          <w:sz w:val="28"/>
          <w:szCs w:val="28"/>
        </w:rPr>
      </w:pPr>
      <w:r w:rsidRPr="00DD0CF6">
        <w:rPr>
          <w:sz w:val="28"/>
          <w:szCs w:val="28"/>
        </w:rPr>
        <w:t xml:space="preserve">- Tham mưu với PGD, chính quyền địa phương xây dựng, tu sửa cơ sở vật chất. Làm tốt công tác xã hội hoá giáo dục. </w:t>
      </w:r>
    </w:p>
    <w:p w:rsidR="000A2CAD" w:rsidRPr="00DD0CF6" w:rsidRDefault="000A2CAD" w:rsidP="00C6166F">
      <w:pPr>
        <w:spacing w:line="276" w:lineRule="auto"/>
        <w:jc w:val="both"/>
        <w:rPr>
          <w:b/>
          <w:sz w:val="28"/>
          <w:szCs w:val="28"/>
        </w:rPr>
      </w:pPr>
      <w:r w:rsidRPr="00DD0CF6">
        <w:rPr>
          <w:b/>
          <w:sz w:val="28"/>
          <w:szCs w:val="28"/>
        </w:rPr>
        <w:t xml:space="preserve">2. Đối với các đoàn thể - Hội CMHS: </w:t>
      </w:r>
    </w:p>
    <w:p w:rsidR="000A2CAD" w:rsidRPr="00DD0CF6" w:rsidRDefault="000A2CAD" w:rsidP="00C6166F">
      <w:pPr>
        <w:spacing w:line="276" w:lineRule="auto"/>
        <w:jc w:val="both"/>
        <w:rPr>
          <w:sz w:val="28"/>
          <w:szCs w:val="28"/>
        </w:rPr>
      </w:pPr>
      <w:r w:rsidRPr="00DD0CF6">
        <w:rPr>
          <w:sz w:val="28"/>
          <w:szCs w:val="28"/>
        </w:rPr>
        <w:t>- Làm tốt công tác tuyên truyền, vận động</w:t>
      </w:r>
      <w:r w:rsidR="00610AC5" w:rsidRPr="00DD0CF6">
        <w:rPr>
          <w:sz w:val="28"/>
          <w:szCs w:val="28"/>
        </w:rPr>
        <w:t xml:space="preserve">, giáo dục đoàn viên công đoàn </w:t>
      </w:r>
      <w:r w:rsidRPr="00DD0CF6">
        <w:rPr>
          <w:sz w:val="28"/>
          <w:szCs w:val="28"/>
        </w:rPr>
        <w:t xml:space="preserve">chấp hành nghiêm chỉnh </w:t>
      </w:r>
      <w:r w:rsidR="00610AC5" w:rsidRPr="00DD0CF6">
        <w:rPr>
          <w:sz w:val="28"/>
          <w:szCs w:val="28"/>
        </w:rPr>
        <w:t xml:space="preserve">các </w:t>
      </w:r>
      <w:r w:rsidRPr="00DD0CF6">
        <w:rPr>
          <w:sz w:val="28"/>
          <w:szCs w:val="28"/>
        </w:rPr>
        <w:t>nội quy</w:t>
      </w:r>
      <w:r w:rsidR="00610AC5" w:rsidRPr="00DD0CF6">
        <w:rPr>
          <w:sz w:val="28"/>
          <w:szCs w:val="28"/>
        </w:rPr>
        <w:t>,</w:t>
      </w:r>
      <w:r w:rsidRPr="00DD0CF6">
        <w:rPr>
          <w:sz w:val="28"/>
          <w:szCs w:val="28"/>
        </w:rPr>
        <w:t xml:space="preserve"> </w:t>
      </w:r>
      <w:r w:rsidR="00610AC5" w:rsidRPr="00DD0CF6">
        <w:rPr>
          <w:sz w:val="28"/>
          <w:szCs w:val="28"/>
        </w:rPr>
        <w:t xml:space="preserve">quy chế của nhà trường </w:t>
      </w:r>
      <w:r w:rsidRPr="00DD0CF6">
        <w:rPr>
          <w:sz w:val="28"/>
          <w:szCs w:val="28"/>
        </w:rPr>
        <w:t>đảm bảo tinh thần đoàn kết nội bộ cao.</w:t>
      </w:r>
    </w:p>
    <w:p w:rsidR="000A2CAD" w:rsidRPr="00DD0CF6" w:rsidRDefault="000A2CAD" w:rsidP="00C6166F">
      <w:pPr>
        <w:spacing w:line="276" w:lineRule="auto"/>
        <w:jc w:val="both"/>
        <w:rPr>
          <w:sz w:val="28"/>
          <w:szCs w:val="28"/>
        </w:rPr>
      </w:pPr>
      <w:r w:rsidRPr="00DD0CF6">
        <w:rPr>
          <w:sz w:val="28"/>
          <w:szCs w:val="28"/>
        </w:rPr>
        <w:t xml:space="preserve">- Làm tốt công tác phối hợp cùng nhà trường thực hiện tốt các Nghị quyết của chi bộ, kế hoạch của nhà trường. </w:t>
      </w:r>
    </w:p>
    <w:p w:rsidR="000A2CAD" w:rsidRPr="00DD0CF6" w:rsidRDefault="000A2CAD" w:rsidP="00C6166F">
      <w:pPr>
        <w:spacing w:line="276" w:lineRule="auto"/>
        <w:jc w:val="both"/>
        <w:rPr>
          <w:sz w:val="28"/>
          <w:szCs w:val="28"/>
        </w:rPr>
      </w:pPr>
      <w:r w:rsidRPr="00DD0CF6">
        <w:rPr>
          <w:sz w:val="28"/>
          <w:szCs w:val="28"/>
        </w:rPr>
        <w:t>- Đẩy mạnh các phong trào thi đua chào mừng các ngày lễ lớn trong năm.</w:t>
      </w:r>
    </w:p>
    <w:p w:rsidR="000A2CAD" w:rsidRPr="00DD0CF6" w:rsidRDefault="000A2CAD" w:rsidP="00C6166F">
      <w:pPr>
        <w:spacing w:line="276" w:lineRule="auto"/>
        <w:jc w:val="both"/>
        <w:rPr>
          <w:sz w:val="28"/>
          <w:szCs w:val="28"/>
        </w:rPr>
      </w:pPr>
      <w:r w:rsidRPr="00DD0CF6">
        <w:rPr>
          <w:sz w:val="28"/>
          <w:szCs w:val="28"/>
        </w:rPr>
        <w:t>- Làm tốt công tác động viên, khen thưởng để thúc đẩy phong trào thi đua dạy tốt – học tốt trong nhà trường.</w:t>
      </w:r>
    </w:p>
    <w:p w:rsidR="000A2CAD" w:rsidRPr="00DD0CF6" w:rsidRDefault="000A2CAD" w:rsidP="00C6166F">
      <w:pPr>
        <w:spacing w:line="276" w:lineRule="auto"/>
        <w:jc w:val="both"/>
        <w:rPr>
          <w:b/>
          <w:sz w:val="28"/>
          <w:szCs w:val="28"/>
        </w:rPr>
      </w:pPr>
      <w:r w:rsidRPr="00DD0CF6">
        <w:rPr>
          <w:b/>
          <w:sz w:val="28"/>
          <w:szCs w:val="28"/>
        </w:rPr>
        <w:t>3. Đối với GV-NV:</w:t>
      </w:r>
    </w:p>
    <w:p w:rsidR="000A2CAD" w:rsidRPr="00DD0CF6" w:rsidRDefault="000A2CAD" w:rsidP="00C6166F">
      <w:pPr>
        <w:spacing w:line="276" w:lineRule="auto"/>
        <w:jc w:val="both"/>
        <w:rPr>
          <w:sz w:val="28"/>
          <w:szCs w:val="28"/>
        </w:rPr>
      </w:pPr>
      <w:r w:rsidRPr="00DD0CF6">
        <w:rPr>
          <w:sz w:val="28"/>
          <w:szCs w:val="28"/>
        </w:rPr>
        <w:t>- Tập trung đổi mới phương pháp giảng dạy, tích cực vận dụng các phương pháp dạy học tích cực; nắm vững nội dung chương trình SGK, chương trình giảm tải, chuẩn kiến thức kỹ năng trong dạy học, coi trọng việc rèn kỹ năng sống cho HS.</w:t>
      </w:r>
      <w:r w:rsidR="00610AC5" w:rsidRPr="00DD0CF6">
        <w:rPr>
          <w:sz w:val="28"/>
          <w:szCs w:val="28"/>
        </w:rPr>
        <w:t xml:space="preserve"> Tìm hiểu để tiếp cận dần nội dung, PPDH của chương trình GD phổ thông mới.</w:t>
      </w:r>
    </w:p>
    <w:p w:rsidR="000A2CAD" w:rsidRPr="00DD0CF6" w:rsidRDefault="000A2CAD" w:rsidP="00C6166F">
      <w:pPr>
        <w:spacing w:line="276" w:lineRule="auto"/>
        <w:jc w:val="both"/>
        <w:rPr>
          <w:sz w:val="28"/>
          <w:szCs w:val="28"/>
        </w:rPr>
      </w:pPr>
      <w:r w:rsidRPr="00DD0CF6">
        <w:rPr>
          <w:sz w:val="28"/>
          <w:szCs w:val="28"/>
        </w:rPr>
        <w:lastRenderedPageBreak/>
        <w:t>- Làm tốt công tác kiểm tra, đánh giá HS theo quy định của BGD&amp;ĐT.</w:t>
      </w:r>
    </w:p>
    <w:p w:rsidR="000A2CAD" w:rsidRPr="00DD0CF6" w:rsidRDefault="000A2CAD" w:rsidP="00C6166F">
      <w:pPr>
        <w:spacing w:line="276" w:lineRule="auto"/>
        <w:jc w:val="both"/>
        <w:rPr>
          <w:sz w:val="28"/>
          <w:szCs w:val="28"/>
        </w:rPr>
      </w:pPr>
      <w:r w:rsidRPr="00DD0CF6">
        <w:rPr>
          <w:sz w:val="28"/>
          <w:szCs w:val="28"/>
        </w:rPr>
        <w:t>- Tích cực bồi dưỡng và tự bồi dưỡng</w:t>
      </w:r>
      <w:r w:rsidR="00610AC5" w:rsidRPr="00DD0CF6">
        <w:rPr>
          <w:sz w:val="28"/>
          <w:szCs w:val="28"/>
        </w:rPr>
        <w:t xml:space="preserve"> để nâng cao</w:t>
      </w:r>
      <w:r w:rsidRPr="00DD0CF6">
        <w:rPr>
          <w:sz w:val="28"/>
          <w:szCs w:val="28"/>
        </w:rPr>
        <w:t xml:space="preserve"> trình độ cũng như </w:t>
      </w:r>
      <w:r w:rsidR="00610AC5" w:rsidRPr="00DD0CF6">
        <w:rPr>
          <w:sz w:val="28"/>
          <w:szCs w:val="28"/>
        </w:rPr>
        <w:t xml:space="preserve">năng lực </w:t>
      </w:r>
      <w:r w:rsidRPr="00DD0CF6">
        <w:rPr>
          <w:sz w:val="28"/>
          <w:szCs w:val="28"/>
        </w:rPr>
        <w:t>chuyên môn, nghiệp vụ, ứng dụng công nghệ thông tin vào quá trình giảng dạy cũng như các hoạt động khác để nâng cao năng suất lao động, chất lượng công việc.</w:t>
      </w:r>
    </w:p>
    <w:p w:rsidR="000A2CAD" w:rsidRPr="00DD0CF6" w:rsidRDefault="000A2CAD" w:rsidP="00C6166F">
      <w:pPr>
        <w:spacing w:line="276" w:lineRule="auto"/>
        <w:jc w:val="both"/>
        <w:rPr>
          <w:sz w:val="28"/>
          <w:szCs w:val="28"/>
        </w:rPr>
      </w:pPr>
      <w:r w:rsidRPr="00DD0CF6">
        <w:rPr>
          <w:sz w:val="28"/>
          <w:szCs w:val="28"/>
        </w:rPr>
        <w:t xml:space="preserve">- Phối kết hợp chặt chẽ với các đoàn thể trong </w:t>
      </w:r>
      <w:r w:rsidR="00610AC5" w:rsidRPr="00DD0CF6">
        <w:rPr>
          <w:sz w:val="28"/>
          <w:szCs w:val="28"/>
        </w:rPr>
        <w:t xml:space="preserve">và ngoài </w:t>
      </w:r>
      <w:r w:rsidRPr="00DD0CF6">
        <w:rPr>
          <w:sz w:val="28"/>
          <w:szCs w:val="28"/>
        </w:rPr>
        <w:t>nhà trường, với Hội cha mẹ HS để làm tốt công tác giáo dục đạt hiệu quả.</w:t>
      </w:r>
    </w:p>
    <w:p w:rsidR="000A2CAD" w:rsidRPr="00DD0CF6" w:rsidRDefault="000A2CAD" w:rsidP="00C6166F">
      <w:pPr>
        <w:spacing w:line="276" w:lineRule="auto"/>
        <w:jc w:val="both"/>
        <w:rPr>
          <w:sz w:val="28"/>
          <w:szCs w:val="28"/>
        </w:rPr>
      </w:pPr>
      <w:r w:rsidRPr="00DD0CF6">
        <w:rPr>
          <w:sz w:val="28"/>
          <w:szCs w:val="28"/>
        </w:rPr>
        <w:t>- Tự giác, tích cực, có trách nhiệm cao với công việc. Coi trọng đạo đức nghề nghiệp để hoàn thành tốt nhiệm vụ được giao.</w:t>
      </w:r>
    </w:p>
    <w:p w:rsidR="00610AC5" w:rsidRPr="00DD0CF6" w:rsidRDefault="00610AC5" w:rsidP="00C6166F">
      <w:pPr>
        <w:spacing w:line="276" w:lineRule="auto"/>
        <w:jc w:val="both"/>
        <w:rPr>
          <w:sz w:val="28"/>
          <w:szCs w:val="28"/>
        </w:rPr>
      </w:pPr>
      <w:r w:rsidRPr="00DD0CF6">
        <w:rPr>
          <w:sz w:val="28"/>
          <w:szCs w:val="28"/>
        </w:rPr>
        <w:tab/>
        <w:t>Toàn bộ kế hoạch được thông qua Hội nghị công chức viên chức ngày 11/10/2019, đề nghị các tổ chức, cá nhân căn cứ kế hoạch này để cụ thể hóa các nhiệm vụ bằng kế hoạch tháng, tuần nhằm triển khai thực hiện thành công kế hoạch nhà trường</w:t>
      </w:r>
      <w:r w:rsidR="00F52510" w:rsidRPr="00DD0CF6">
        <w:rPr>
          <w:sz w:val="28"/>
          <w:szCs w:val="28"/>
        </w:rPr>
        <w:t xml:space="preserve"> năm học 2019-2020</w:t>
      </w:r>
      <w:r w:rsidRPr="00DD0CF6">
        <w:rPr>
          <w:sz w:val="28"/>
          <w:szCs w:val="28"/>
        </w:rPr>
        <w:t>. Mọi vướng mắc trong quá trình thực hiện, báo cáo BGH trường để đưa ra cuộc họp Hội đồng bàn bạc thống nhất biện pháp thực hiện.</w:t>
      </w:r>
    </w:p>
    <w:p w:rsidR="000A2CAD" w:rsidRPr="00DD0CF6" w:rsidRDefault="000A2CAD" w:rsidP="00C6166F">
      <w:pPr>
        <w:spacing w:line="276" w:lineRule="auto"/>
        <w:jc w:val="both"/>
        <w:rPr>
          <w:sz w:val="28"/>
          <w:szCs w:val="28"/>
          <w:bdr w:val="none" w:sz="0" w:space="0" w:color="auto" w:frame="1"/>
        </w:rPr>
      </w:pPr>
    </w:p>
    <w:tbl>
      <w:tblPr>
        <w:tblW w:w="0" w:type="auto"/>
        <w:jc w:val="center"/>
        <w:tblLook w:val="04A0" w:firstRow="1" w:lastRow="0" w:firstColumn="1" w:lastColumn="0" w:noHBand="0" w:noVBand="1"/>
      </w:tblPr>
      <w:tblGrid>
        <w:gridCol w:w="5102"/>
        <w:gridCol w:w="4503"/>
      </w:tblGrid>
      <w:tr w:rsidR="000A2CAD" w:rsidRPr="00DD0CF6" w:rsidTr="00580C6A">
        <w:trPr>
          <w:jc w:val="center"/>
        </w:trPr>
        <w:tc>
          <w:tcPr>
            <w:tcW w:w="5102" w:type="dxa"/>
            <w:shd w:val="clear" w:color="auto" w:fill="auto"/>
          </w:tcPr>
          <w:p w:rsidR="000A2CAD" w:rsidRPr="00DD0CF6" w:rsidRDefault="000A2CAD" w:rsidP="00C6166F">
            <w:pPr>
              <w:spacing w:line="276" w:lineRule="auto"/>
              <w:jc w:val="both"/>
              <w:rPr>
                <w:b/>
                <w:sz w:val="28"/>
                <w:szCs w:val="28"/>
              </w:rPr>
            </w:pPr>
            <w:r w:rsidRPr="00DD0CF6">
              <w:rPr>
                <w:b/>
                <w:sz w:val="28"/>
                <w:szCs w:val="28"/>
              </w:rPr>
              <w:t xml:space="preserve">* </w:t>
            </w:r>
            <w:r w:rsidRPr="00DD0CF6">
              <w:rPr>
                <w:b/>
                <w:sz w:val="28"/>
                <w:szCs w:val="28"/>
                <w:u w:val="single"/>
              </w:rPr>
              <w:t>Nơi nhận</w:t>
            </w:r>
            <w:r w:rsidRPr="00DD0CF6">
              <w:rPr>
                <w:b/>
                <w:sz w:val="28"/>
                <w:szCs w:val="28"/>
              </w:rPr>
              <w:t>:</w:t>
            </w:r>
          </w:p>
          <w:p w:rsidR="000A2CAD" w:rsidRPr="00DD0CF6" w:rsidRDefault="000A2CAD" w:rsidP="00C6166F">
            <w:pPr>
              <w:spacing w:line="276" w:lineRule="auto"/>
              <w:jc w:val="both"/>
              <w:rPr>
                <w:i/>
                <w:szCs w:val="28"/>
              </w:rPr>
            </w:pPr>
            <w:r w:rsidRPr="00DD0CF6">
              <w:rPr>
                <w:szCs w:val="28"/>
              </w:rPr>
              <w:t xml:space="preserve">- </w:t>
            </w:r>
            <w:r w:rsidRPr="00DD0CF6">
              <w:rPr>
                <w:i/>
                <w:szCs w:val="28"/>
              </w:rPr>
              <w:t>Phòng GD&amp;ĐT Cư Jut</w:t>
            </w:r>
            <w:r w:rsidR="00580C6A" w:rsidRPr="00DD0CF6">
              <w:rPr>
                <w:i/>
                <w:szCs w:val="28"/>
              </w:rPr>
              <w:t xml:space="preserve"> (để b/c)</w:t>
            </w:r>
            <w:r w:rsidRPr="00DD0CF6">
              <w:rPr>
                <w:i/>
                <w:szCs w:val="28"/>
              </w:rPr>
              <w:t>;</w:t>
            </w:r>
          </w:p>
          <w:p w:rsidR="000A2CAD" w:rsidRPr="00DD0CF6" w:rsidRDefault="000A2CAD" w:rsidP="00C6166F">
            <w:pPr>
              <w:spacing w:line="276" w:lineRule="auto"/>
              <w:jc w:val="both"/>
              <w:rPr>
                <w:i/>
                <w:szCs w:val="28"/>
              </w:rPr>
            </w:pPr>
            <w:r w:rsidRPr="00DD0CF6">
              <w:rPr>
                <w:i/>
                <w:szCs w:val="28"/>
              </w:rPr>
              <w:t>- BĐD CMHS trường</w:t>
            </w:r>
            <w:r w:rsidR="00580C6A" w:rsidRPr="00DD0CF6">
              <w:rPr>
                <w:i/>
                <w:szCs w:val="28"/>
              </w:rPr>
              <w:t>(để p/h)</w:t>
            </w:r>
            <w:r w:rsidRPr="00DD0CF6">
              <w:rPr>
                <w:i/>
                <w:szCs w:val="28"/>
              </w:rPr>
              <w:t>;</w:t>
            </w:r>
          </w:p>
          <w:p w:rsidR="000A2CAD" w:rsidRPr="00DD0CF6" w:rsidRDefault="000A2CAD" w:rsidP="00C6166F">
            <w:pPr>
              <w:spacing w:line="276" w:lineRule="auto"/>
              <w:jc w:val="both"/>
              <w:rPr>
                <w:i/>
                <w:szCs w:val="28"/>
              </w:rPr>
            </w:pPr>
            <w:r w:rsidRPr="00DD0CF6">
              <w:rPr>
                <w:i/>
                <w:szCs w:val="28"/>
              </w:rPr>
              <w:t>- Các bộ phận</w:t>
            </w:r>
            <w:r w:rsidR="00580C6A" w:rsidRPr="00DD0CF6">
              <w:rPr>
                <w:i/>
                <w:szCs w:val="28"/>
              </w:rPr>
              <w:t>, cá nhân</w:t>
            </w:r>
            <w:r w:rsidRPr="00DD0CF6">
              <w:rPr>
                <w:i/>
                <w:szCs w:val="28"/>
              </w:rPr>
              <w:t xml:space="preserve"> trong nhà trường</w:t>
            </w:r>
            <w:r w:rsidR="00580C6A" w:rsidRPr="00DD0CF6">
              <w:rPr>
                <w:i/>
                <w:szCs w:val="28"/>
              </w:rPr>
              <w:t>(để t/h)</w:t>
            </w:r>
            <w:r w:rsidRPr="00DD0CF6">
              <w:rPr>
                <w:i/>
                <w:szCs w:val="28"/>
              </w:rPr>
              <w:t>;</w:t>
            </w:r>
          </w:p>
          <w:p w:rsidR="000A2CAD" w:rsidRPr="00DD0CF6" w:rsidRDefault="000A2CAD" w:rsidP="00C6166F">
            <w:pPr>
              <w:spacing w:line="276" w:lineRule="auto"/>
              <w:jc w:val="both"/>
              <w:rPr>
                <w:b/>
                <w:i/>
                <w:szCs w:val="28"/>
              </w:rPr>
            </w:pPr>
            <w:r w:rsidRPr="00DD0CF6">
              <w:rPr>
                <w:i/>
                <w:szCs w:val="28"/>
              </w:rPr>
              <w:t>- Lưu VT.</w:t>
            </w:r>
          </w:p>
          <w:p w:rsidR="000A2CAD" w:rsidRPr="00DD0CF6" w:rsidRDefault="000A2CAD" w:rsidP="00C6166F">
            <w:pPr>
              <w:spacing w:line="276" w:lineRule="auto"/>
              <w:jc w:val="both"/>
              <w:rPr>
                <w:sz w:val="28"/>
                <w:szCs w:val="28"/>
                <w:bdr w:val="none" w:sz="0" w:space="0" w:color="auto" w:frame="1"/>
              </w:rPr>
            </w:pPr>
          </w:p>
        </w:tc>
        <w:tc>
          <w:tcPr>
            <w:tcW w:w="4503" w:type="dxa"/>
            <w:shd w:val="clear" w:color="auto" w:fill="auto"/>
          </w:tcPr>
          <w:p w:rsidR="000A2CAD" w:rsidRPr="00DD0CF6" w:rsidRDefault="000A2CAD" w:rsidP="00580C6A">
            <w:pPr>
              <w:spacing w:line="276" w:lineRule="auto"/>
              <w:jc w:val="center"/>
              <w:rPr>
                <w:b/>
                <w:sz w:val="28"/>
                <w:szCs w:val="28"/>
              </w:rPr>
            </w:pPr>
            <w:r w:rsidRPr="00DD0CF6">
              <w:rPr>
                <w:b/>
                <w:sz w:val="28"/>
                <w:szCs w:val="28"/>
              </w:rPr>
              <w:t>HIỆU TRƯỞNG</w:t>
            </w:r>
          </w:p>
          <w:p w:rsidR="000A2CAD" w:rsidRPr="00DD0CF6" w:rsidRDefault="000A2CAD" w:rsidP="00580C6A">
            <w:pPr>
              <w:spacing w:line="276" w:lineRule="auto"/>
              <w:jc w:val="center"/>
              <w:rPr>
                <w:sz w:val="28"/>
                <w:szCs w:val="28"/>
                <w:bdr w:val="none" w:sz="0" w:space="0" w:color="auto" w:frame="1"/>
              </w:rPr>
            </w:pPr>
          </w:p>
          <w:p w:rsidR="000A2CAD" w:rsidRPr="00DD0CF6" w:rsidRDefault="000A2CAD" w:rsidP="00580C6A">
            <w:pPr>
              <w:spacing w:line="276" w:lineRule="auto"/>
              <w:jc w:val="center"/>
              <w:rPr>
                <w:sz w:val="28"/>
                <w:szCs w:val="28"/>
                <w:bdr w:val="none" w:sz="0" w:space="0" w:color="auto" w:frame="1"/>
              </w:rPr>
            </w:pPr>
          </w:p>
          <w:p w:rsidR="000A2CAD" w:rsidRPr="00DD0CF6" w:rsidRDefault="000A2CAD" w:rsidP="00580C6A">
            <w:pPr>
              <w:spacing w:line="276" w:lineRule="auto"/>
              <w:jc w:val="center"/>
              <w:rPr>
                <w:sz w:val="28"/>
                <w:szCs w:val="28"/>
                <w:bdr w:val="none" w:sz="0" w:space="0" w:color="auto" w:frame="1"/>
              </w:rPr>
            </w:pPr>
          </w:p>
          <w:p w:rsidR="000A2CAD" w:rsidRPr="00DD0CF6" w:rsidRDefault="000A2CAD" w:rsidP="00580C6A">
            <w:pPr>
              <w:spacing w:line="276" w:lineRule="auto"/>
              <w:jc w:val="center"/>
              <w:rPr>
                <w:sz w:val="28"/>
                <w:szCs w:val="28"/>
                <w:bdr w:val="none" w:sz="0" w:space="0" w:color="auto" w:frame="1"/>
              </w:rPr>
            </w:pPr>
          </w:p>
          <w:p w:rsidR="006D394C" w:rsidRPr="00DD0CF6" w:rsidRDefault="000A2CAD" w:rsidP="006D394C">
            <w:pPr>
              <w:spacing w:line="276" w:lineRule="auto"/>
              <w:jc w:val="center"/>
              <w:rPr>
                <w:b/>
                <w:sz w:val="28"/>
                <w:szCs w:val="28"/>
              </w:rPr>
            </w:pPr>
            <w:r w:rsidRPr="00DD0CF6">
              <w:rPr>
                <w:b/>
                <w:sz w:val="28"/>
                <w:szCs w:val="28"/>
              </w:rPr>
              <w:t>Nguyễn Thị Ngọc Hà</w:t>
            </w:r>
          </w:p>
          <w:p w:rsidR="000A2CAD" w:rsidRPr="00DD0CF6" w:rsidRDefault="000A2CAD" w:rsidP="00C6166F">
            <w:pPr>
              <w:spacing w:line="276" w:lineRule="auto"/>
              <w:jc w:val="both"/>
              <w:rPr>
                <w:sz w:val="28"/>
                <w:szCs w:val="28"/>
                <w:bdr w:val="none" w:sz="0" w:space="0" w:color="auto" w:frame="1"/>
              </w:rPr>
            </w:pPr>
          </w:p>
        </w:tc>
      </w:tr>
    </w:tbl>
    <w:p w:rsidR="009A3E93" w:rsidRDefault="009A3E93" w:rsidP="009A3E93">
      <w:pPr>
        <w:spacing w:line="276" w:lineRule="auto"/>
        <w:jc w:val="center"/>
        <w:rPr>
          <w:b/>
          <w:sz w:val="28"/>
          <w:szCs w:val="28"/>
        </w:rPr>
      </w:pPr>
      <w:r>
        <w:rPr>
          <w:b/>
          <w:sz w:val="28"/>
          <w:szCs w:val="28"/>
          <w:bdr w:val="none" w:sz="0" w:space="0" w:color="auto" w:frame="1"/>
        </w:rPr>
        <w:t>PHÊ DUYỆT CỦA PHÒNG GIÁO DỤC VÀ ĐÀO TẠO CƯ JÚT</w:t>
      </w:r>
    </w:p>
    <w:p w:rsidR="009A3E93" w:rsidRDefault="009A3E93" w:rsidP="009A3E93">
      <w:pPr>
        <w:spacing w:line="276" w:lineRule="auto"/>
        <w:rPr>
          <w:b/>
          <w:sz w:val="28"/>
          <w:szCs w:val="28"/>
        </w:rPr>
      </w:pPr>
    </w:p>
    <w:p w:rsidR="000A2CAD" w:rsidRPr="009A3E93" w:rsidRDefault="009A3E93" w:rsidP="009A3E93">
      <w:pPr>
        <w:spacing w:line="276" w:lineRule="auto"/>
        <w:rPr>
          <w:sz w:val="28"/>
          <w:szCs w:val="28"/>
        </w:rPr>
      </w:pPr>
      <w:r w:rsidRPr="009A3E93">
        <w:rPr>
          <w:sz w:val="28"/>
          <w:szCs w:val="28"/>
        </w:rPr>
        <w:t>……………………………………………………………………………………………………………………………………………………………………………………………………………………………………………………………………………………………………………………………………………………………………………………</w:t>
      </w:r>
      <w:r w:rsidRPr="009A3E93">
        <w:rPr>
          <w:sz w:val="28"/>
          <w:szCs w:val="28"/>
        </w:rPr>
        <w:br/>
        <w:t>…………………………………………………………………………………………………………………………………………………………………………………………</w:t>
      </w:r>
      <w:r w:rsidRPr="009A3E93">
        <w:rPr>
          <w:sz w:val="28"/>
          <w:szCs w:val="28"/>
        </w:rPr>
        <w:br/>
        <w:t>……………………………………………</w:t>
      </w:r>
      <w:bookmarkStart w:id="0" w:name="_GoBack"/>
      <w:bookmarkEnd w:id="0"/>
      <w:r w:rsidRPr="009A3E93">
        <w:rPr>
          <w:sz w:val="28"/>
          <w:szCs w:val="28"/>
        </w:rPr>
        <w:t>………………………………………………………</w:t>
      </w:r>
      <w:r w:rsidR="009238E2">
        <w:rPr>
          <w:sz w:val="28"/>
          <w:szCs w:val="28"/>
        </w:rPr>
        <w:t>……………………………………………………………………………………</w:t>
      </w:r>
      <w:r w:rsidR="009238E2" w:rsidRPr="009238E2">
        <w:rPr>
          <w:sz w:val="28"/>
          <w:szCs w:val="28"/>
        </w:rPr>
        <w:t>…………………………………………………………………………………………………………………………………………………………………………………………</w:t>
      </w:r>
      <w:r w:rsidR="009238E2" w:rsidRPr="009238E2">
        <w:rPr>
          <w:sz w:val="28"/>
          <w:szCs w:val="28"/>
        </w:rPr>
        <w:br/>
        <w:t>…………………………………………………………………………………………………………………………………………………………………………………………</w:t>
      </w:r>
      <w:r w:rsidR="009238E2" w:rsidRPr="009238E2">
        <w:rPr>
          <w:sz w:val="28"/>
          <w:szCs w:val="28"/>
        </w:rPr>
        <w:br/>
      </w:r>
      <w:r w:rsidRPr="009A3E93">
        <w:rPr>
          <w:sz w:val="28"/>
          <w:szCs w:val="28"/>
        </w:rPr>
        <w:br/>
      </w:r>
      <w:r w:rsidR="000A2CAD" w:rsidRPr="009A3E93">
        <w:rPr>
          <w:sz w:val="28"/>
          <w:szCs w:val="28"/>
        </w:rPr>
        <w:lastRenderedPageBreak/>
        <w:br/>
      </w:r>
    </w:p>
    <w:p w:rsidR="00137D39" w:rsidRPr="00DD0CF6" w:rsidRDefault="00137D39" w:rsidP="00C6166F">
      <w:pPr>
        <w:spacing w:line="276" w:lineRule="auto"/>
        <w:jc w:val="both"/>
        <w:rPr>
          <w:sz w:val="28"/>
          <w:szCs w:val="28"/>
        </w:rPr>
      </w:pPr>
    </w:p>
    <w:p w:rsidR="00EE6F14" w:rsidRDefault="00EE6F14">
      <w:pPr>
        <w:spacing w:line="276" w:lineRule="auto"/>
        <w:jc w:val="both"/>
        <w:rPr>
          <w:sz w:val="28"/>
          <w:szCs w:val="28"/>
        </w:rPr>
      </w:pPr>
    </w:p>
    <w:p w:rsidR="006D394C" w:rsidRDefault="006D394C">
      <w:pPr>
        <w:spacing w:line="276" w:lineRule="auto"/>
        <w:jc w:val="both"/>
        <w:rPr>
          <w:sz w:val="28"/>
          <w:szCs w:val="28"/>
        </w:rPr>
      </w:pPr>
    </w:p>
    <w:p w:rsidR="006D394C" w:rsidRDefault="006D394C">
      <w:pPr>
        <w:spacing w:line="276" w:lineRule="auto"/>
        <w:jc w:val="both"/>
        <w:rPr>
          <w:sz w:val="28"/>
          <w:szCs w:val="28"/>
        </w:rPr>
      </w:pPr>
    </w:p>
    <w:p w:rsidR="006D394C" w:rsidRDefault="006D394C">
      <w:pPr>
        <w:spacing w:line="276" w:lineRule="auto"/>
        <w:jc w:val="both"/>
        <w:rPr>
          <w:sz w:val="28"/>
          <w:szCs w:val="28"/>
        </w:rPr>
      </w:pPr>
    </w:p>
    <w:p w:rsidR="006D394C" w:rsidRDefault="006D394C">
      <w:pPr>
        <w:spacing w:line="276" w:lineRule="auto"/>
        <w:jc w:val="both"/>
        <w:rPr>
          <w:sz w:val="28"/>
          <w:szCs w:val="28"/>
        </w:rPr>
      </w:pPr>
    </w:p>
    <w:p w:rsidR="006D394C" w:rsidRDefault="006D394C">
      <w:pPr>
        <w:spacing w:line="276" w:lineRule="auto"/>
        <w:jc w:val="both"/>
        <w:rPr>
          <w:sz w:val="28"/>
          <w:szCs w:val="28"/>
        </w:rPr>
      </w:pPr>
    </w:p>
    <w:p w:rsidR="006D394C" w:rsidRDefault="006D394C">
      <w:pPr>
        <w:spacing w:line="276" w:lineRule="auto"/>
        <w:jc w:val="both"/>
        <w:rPr>
          <w:sz w:val="28"/>
          <w:szCs w:val="28"/>
        </w:rPr>
      </w:pPr>
    </w:p>
    <w:p w:rsidR="006D394C" w:rsidRDefault="006D394C">
      <w:pPr>
        <w:spacing w:line="276" w:lineRule="auto"/>
        <w:jc w:val="both"/>
        <w:rPr>
          <w:sz w:val="28"/>
          <w:szCs w:val="28"/>
        </w:rPr>
      </w:pPr>
    </w:p>
    <w:p w:rsidR="006D394C" w:rsidRDefault="006D394C">
      <w:pPr>
        <w:spacing w:line="276" w:lineRule="auto"/>
        <w:jc w:val="both"/>
        <w:rPr>
          <w:sz w:val="28"/>
          <w:szCs w:val="28"/>
        </w:rPr>
      </w:pPr>
    </w:p>
    <w:p w:rsidR="006D394C" w:rsidRDefault="006D394C">
      <w:pPr>
        <w:spacing w:line="276" w:lineRule="auto"/>
        <w:jc w:val="both"/>
        <w:rPr>
          <w:sz w:val="28"/>
          <w:szCs w:val="28"/>
        </w:rPr>
      </w:pPr>
    </w:p>
    <w:p w:rsidR="006D394C" w:rsidRDefault="006D394C">
      <w:pPr>
        <w:spacing w:line="276" w:lineRule="auto"/>
        <w:jc w:val="both"/>
        <w:rPr>
          <w:sz w:val="28"/>
          <w:szCs w:val="28"/>
        </w:rPr>
      </w:pPr>
    </w:p>
    <w:p w:rsidR="006D394C" w:rsidRDefault="006D394C">
      <w:pPr>
        <w:spacing w:line="276" w:lineRule="auto"/>
        <w:jc w:val="both"/>
        <w:rPr>
          <w:sz w:val="28"/>
          <w:szCs w:val="28"/>
        </w:rPr>
      </w:pPr>
    </w:p>
    <w:p w:rsidR="006D394C" w:rsidRDefault="006D394C">
      <w:pPr>
        <w:spacing w:line="276" w:lineRule="auto"/>
        <w:jc w:val="both"/>
        <w:rPr>
          <w:sz w:val="28"/>
          <w:szCs w:val="28"/>
        </w:rPr>
      </w:pPr>
    </w:p>
    <w:p w:rsidR="006D394C" w:rsidRDefault="006D394C">
      <w:pPr>
        <w:spacing w:line="276" w:lineRule="auto"/>
        <w:jc w:val="both"/>
        <w:rPr>
          <w:sz w:val="28"/>
          <w:szCs w:val="28"/>
        </w:rPr>
      </w:pPr>
    </w:p>
    <w:p w:rsidR="006D394C" w:rsidRDefault="006D394C">
      <w:pPr>
        <w:spacing w:line="276" w:lineRule="auto"/>
        <w:jc w:val="both"/>
        <w:rPr>
          <w:sz w:val="28"/>
          <w:szCs w:val="28"/>
        </w:rPr>
      </w:pPr>
    </w:p>
    <w:p w:rsidR="006D394C" w:rsidRDefault="006D394C">
      <w:pPr>
        <w:spacing w:line="276" w:lineRule="auto"/>
        <w:jc w:val="both"/>
        <w:rPr>
          <w:sz w:val="28"/>
          <w:szCs w:val="28"/>
        </w:rPr>
      </w:pPr>
    </w:p>
    <w:p w:rsidR="00BE026D" w:rsidRDefault="00BE026D">
      <w:pPr>
        <w:spacing w:line="276" w:lineRule="auto"/>
        <w:jc w:val="both"/>
        <w:rPr>
          <w:sz w:val="28"/>
          <w:szCs w:val="28"/>
        </w:rPr>
      </w:pPr>
    </w:p>
    <w:p w:rsidR="00BE026D" w:rsidRDefault="00BE026D">
      <w:pPr>
        <w:spacing w:line="276" w:lineRule="auto"/>
        <w:jc w:val="both"/>
        <w:rPr>
          <w:sz w:val="28"/>
          <w:szCs w:val="28"/>
        </w:rPr>
      </w:pPr>
    </w:p>
    <w:p w:rsidR="00BE026D" w:rsidRDefault="00BE026D">
      <w:pPr>
        <w:spacing w:line="276" w:lineRule="auto"/>
        <w:jc w:val="both"/>
        <w:rPr>
          <w:sz w:val="28"/>
          <w:szCs w:val="28"/>
        </w:rPr>
      </w:pPr>
    </w:p>
    <w:p w:rsidR="006D394C" w:rsidRDefault="006D394C">
      <w:pPr>
        <w:spacing w:line="276" w:lineRule="auto"/>
        <w:jc w:val="both"/>
        <w:rPr>
          <w:sz w:val="28"/>
          <w:szCs w:val="28"/>
        </w:rPr>
      </w:pPr>
    </w:p>
    <w:p w:rsidR="006D394C" w:rsidRDefault="006D394C">
      <w:pPr>
        <w:spacing w:line="276" w:lineRule="auto"/>
        <w:jc w:val="both"/>
        <w:rPr>
          <w:sz w:val="28"/>
          <w:szCs w:val="28"/>
        </w:rPr>
      </w:pPr>
    </w:p>
    <w:p w:rsidR="006D394C" w:rsidRDefault="006D394C">
      <w:pPr>
        <w:spacing w:line="276" w:lineRule="auto"/>
        <w:jc w:val="both"/>
        <w:rPr>
          <w:sz w:val="28"/>
          <w:szCs w:val="28"/>
        </w:rPr>
      </w:pPr>
    </w:p>
    <w:p w:rsidR="006D394C" w:rsidRDefault="006D394C">
      <w:pPr>
        <w:spacing w:line="276" w:lineRule="auto"/>
        <w:jc w:val="both"/>
        <w:rPr>
          <w:sz w:val="28"/>
          <w:szCs w:val="28"/>
        </w:rPr>
      </w:pPr>
    </w:p>
    <w:p w:rsidR="006D394C" w:rsidRDefault="006D394C">
      <w:pPr>
        <w:spacing w:line="276" w:lineRule="auto"/>
        <w:jc w:val="both"/>
        <w:rPr>
          <w:sz w:val="28"/>
          <w:szCs w:val="28"/>
        </w:rPr>
      </w:pPr>
    </w:p>
    <w:p w:rsidR="006D394C" w:rsidRPr="006D394C" w:rsidRDefault="006D394C" w:rsidP="006D394C">
      <w:pPr>
        <w:spacing w:line="276" w:lineRule="auto"/>
        <w:jc w:val="center"/>
        <w:rPr>
          <w:b/>
          <w:sz w:val="28"/>
          <w:szCs w:val="28"/>
        </w:rPr>
      </w:pPr>
      <w:r w:rsidRPr="006D394C">
        <w:rPr>
          <w:b/>
          <w:sz w:val="28"/>
          <w:szCs w:val="28"/>
        </w:rPr>
        <w:t>HỘI NGHỊ CÔNG CHỨC, VIÊN CHỨC 2019-2020</w:t>
      </w:r>
    </w:p>
    <w:p w:rsidR="006D394C" w:rsidRPr="006D394C" w:rsidRDefault="006D394C" w:rsidP="006D394C">
      <w:pPr>
        <w:spacing w:line="276" w:lineRule="auto"/>
        <w:jc w:val="center"/>
        <w:rPr>
          <w:b/>
          <w:sz w:val="28"/>
          <w:szCs w:val="28"/>
        </w:rPr>
      </w:pPr>
      <w:r w:rsidRPr="006D394C">
        <w:rPr>
          <w:b/>
          <w:sz w:val="28"/>
          <w:szCs w:val="28"/>
        </w:rPr>
        <w:t>(Dành cho phần thảo luận)</w:t>
      </w:r>
    </w:p>
    <w:p w:rsidR="006D394C" w:rsidRDefault="006D394C">
      <w:pPr>
        <w:spacing w:line="276" w:lineRule="auto"/>
        <w:jc w:val="both"/>
        <w:rPr>
          <w:sz w:val="28"/>
          <w:szCs w:val="28"/>
        </w:rPr>
      </w:pPr>
    </w:p>
    <w:p w:rsidR="006D394C" w:rsidRPr="00DD0CF6" w:rsidRDefault="006D394C" w:rsidP="006D394C">
      <w:pPr>
        <w:pStyle w:val="ListParagraph"/>
        <w:numPr>
          <w:ilvl w:val="0"/>
          <w:numId w:val="29"/>
        </w:numPr>
        <w:spacing w:line="276" w:lineRule="auto"/>
        <w:jc w:val="both"/>
        <w:rPr>
          <w:rFonts w:ascii="Times New Roman" w:hAnsi="Times New Roman"/>
          <w:b/>
          <w:bCs/>
          <w:bdr w:val="none" w:sz="0" w:space="0" w:color="auto" w:frame="1"/>
        </w:rPr>
      </w:pPr>
      <w:r w:rsidRPr="00DD0CF6">
        <w:rPr>
          <w:rFonts w:ascii="Times New Roman" w:hAnsi="Times New Roman"/>
          <w:b/>
          <w:bCs/>
          <w:bdr w:val="none" w:sz="0" w:space="0" w:color="auto" w:frame="1"/>
        </w:rPr>
        <w:t>Chỉ tiêu cụ thể:</w:t>
      </w:r>
    </w:p>
    <w:p w:rsidR="006D394C" w:rsidRPr="00DD0CF6" w:rsidRDefault="006D394C" w:rsidP="006D394C">
      <w:pPr>
        <w:pStyle w:val="ListParagraph"/>
        <w:numPr>
          <w:ilvl w:val="1"/>
          <w:numId w:val="29"/>
        </w:numPr>
        <w:spacing w:line="276" w:lineRule="auto"/>
        <w:jc w:val="both"/>
        <w:rPr>
          <w:rFonts w:ascii="Times New Roman" w:hAnsi="Times New Roman"/>
          <w:b/>
          <w:bCs/>
          <w:bdr w:val="none" w:sz="0" w:space="0" w:color="auto" w:frame="1"/>
        </w:rPr>
      </w:pPr>
      <w:r>
        <w:rPr>
          <w:rFonts w:ascii="Times New Roman" w:hAnsi="Times New Roman"/>
          <w:b/>
          <w:bCs/>
          <w:bdr w:val="none" w:sz="0" w:space="0" w:color="auto" w:frame="1"/>
        </w:rPr>
        <w:t xml:space="preserve"> </w:t>
      </w:r>
      <w:r w:rsidRPr="00DD0CF6">
        <w:rPr>
          <w:rFonts w:ascii="Times New Roman" w:hAnsi="Times New Roman"/>
          <w:b/>
          <w:bCs/>
          <w:bdr w:val="none" w:sz="0" w:space="0" w:color="auto" w:frame="1"/>
        </w:rPr>
        <w:t>Đối với HS:</w:t>
      </w:r>
    </w:p>
    <w:p w:rsidR="006D394C" w:rsidRPr="00DD0CF6" w:rsidRDefault="006D394C" w:rsidP="006D394C">
      <w:pPr>
        <w:spacing w:line="276" w:lineRule="auto"/>
        <w:jc w:val="both"/>
        <w:rPr>
          <w:sz w:val="28"/>
          <w:szCs w:val="28"/>
          <w:bdr w:val="none" w:sz="0" w:space="0" w:color="auto" w:frame="1"/>
        </w:rPr>
      </w:pPr>
      <w:r w:rsidRPr="00DD0CF6">
        <w:rPr>
          <w:sz w:val="28"/>
          <w:szCs w:val="28"/>
          <w:bdr w:val="none" w:sz="0" w:space="0" w:color="auto" w:frame="1"/>
        </w:rPr>
        <w:t>- Huy động trẻ 6 tuổi vào học lớp 1: 100%;</w:t>
      </w:r>
    </w:p>
    <w:p w:rsidR="006D394C" w:rsidRPr="00DD0CF6" w:rsidRDefault="006D394C" w:rsidP="006D394C">
      <w:pPr>
        <w:spacing w:line="276" w:lineRule="auto"/>
        <w:jc w:val="both"/>
        <w:rPr>
          <w:sz w:val="28"/>
          <w:szCs w:val="28"/>
          <w:bdr w:val="none" w:sz="0" w:space="0" w:color="auto" w:frame="1"/>
        </w:rPr>
      </w:pPr>
      <w:r w:rsidRPr="00DD0CF6">
        <w:rPr>
          <w:sz w:val="28"/>
          <w:szCs w:val="28"/>
          <w:bdr w:val="none" w:sz="0" w:space="0" w:color="auto" w:frame="1"/>
        </w:rPr>
        <w:t>- Huy động trẻ 6 đến 14 tuổi: từ 99%;</w:t>
      </w:r>
    </w:p>
    <w:p w:rsidR="006D394C" w:rsidRPr="00DD0CF6" w:rsidRDefault="006D394C" w:rsidP="006D394C">
      <w:pPr>
        <w:spacing w:line="276" w:lineRule="auto"/>
        <w:jc w:val="both"/>
        <w:rPr>
          <w:sz w:val="28"/>
          <w:szCs w:val="28"/>
          <w:bdr w:val="none" w:sz="0" w:space="0" w:color="auto" w:frame="1"/>
        </w:rPr>
      </w:pPr>
      <w:r w:rsidRPr="00DD0CF6">
        <w:rPr>
          <w:sz w:val="28"/>
          <w:szCs w:val="28"/>
          <w:bdr w:val="none" w:sz="0" w:space="0" w:color="auto" w:frame="1"/>
        </w:rPr>
        <w:t>- Toàn trường học 2 buổi/ ngày, 16 lớp; 359 HS; bình quân 22 HS/lớp;</w:t>
      </w:r>
    </w:p>
    <w:p w:rsidR="006D394C" w:rsidRPr="00DD0CF6" w:rsidRDefault="006D394C" w:rsidP="006D394C">
      <w:pPr>
        <w:spacing w:line="276" w:lineRule="auto"/>
        <w:jc w:val="both"/>
        <w:rPr>
          <w:sz w:val="28"/>
          <w:szCs w:val="28"/>
          <w:bdr w:val="none" w:sz="0" w:space="0" w:color="auto" w:frame="1"/>
        </w:rPr>
      </w:pPr>
      <w:r w:rsidRPr="00DD0CF6">
        <w:rPr>
          <w:sz w:val="28"/>
          <w:szCs w:val="28"/>
          <w:bdr w:val="none" w:sz="0" w:space="0" w:color="auto" w:frame="1"/>
        </w:rPr>
        <w:t>- Học tự chọn môn tiếng Anh 4 tiết/tuần ở khối 3, 4, 5; 2 tiết/ tuần đối với khối 1,2.</w:t>
      </w:r>
    </w:p>
    <w:p w:rsidR="006D394C" w:rsidRPr="00DD0CF6" w:rsidRDefault="006D394C" w:rsidP="006D394C">
      <w:pPr>
        <w:spacing w:line="276" w:lineRule="auto"/>
        <w:jc w:val="both"/>
        <w:rPr>
          <w:i/>
          <w:sz w:val="28"/>
          <w:szCs w:val="28"/>
          <w:bdr w:val="none" w:sz="0" w:space="0" w:color="auto" w:frame="1"/>
        </w:rPr>
      </w:pPr>
      <w:r w:rsidRPr="00DD0CF6">
        <w:rPr>
          <w:sz w:val="28"/>
          <w:szCs w:val="28"/>
          <w:bdr w:val="none" w:sz="0" w:space="0" w:color="auto" w:frame="1"/>
        </w:rPr>
        <w:lastRenderedPageBreak/>
        <w:t xml:space="preserve">- Đánh giá về kiến thức - kỹ năng HS: từ 96% Hoàn thành; Sau thi lại, lên lớp: 97% </w:t>
      </w:r>
      <w:r w:rsidRPr="00DD0CF6">
        <w:rPr>
          <w:i/>
          <w:sz w:val="28"/>
          <w:szCs w:val="28"/>
          <w:bdr w:val="none" w:sz="0" w:space="0" w:color="auto" w:frame="1"/>
        </w:rPr>
        <w:t>(Trong đó : K1: 92%, K2: 94%, K3 : 97%, K4: 98%, K5: 100%).</w:t>
      </w:r>
    </w:p>
    <w:p w:rsidR="006D394C" w:rsidRPr="00DD0CF6" w:rsidRDefault="006D394C" w:rsidP="006D394C">
      <w:pPr>
        <w:spacing w:line="276" w:lineRule="auto"/>
        <w:jc w:val="both"/>
        <w:rPr>
          <w:sz w:val="28"/>
          <w:szCs w:val="28"/>
          <w:bdr w:val="none" w:sz="0" w:space="0" w:color="auto" w:frame="1"/>
        </w:rPr>
      </w:pPr>
      <w:r w:rsidRPr="00DD0CF6">
        <w:rPr>
          <w:sz w:val="28"/>
          <w:szCs w:val="28"/>
          <w:bdr w:val="none" w:sz="0" w:space="0" w:color="auto" w:frame="1"/>
        </w:rPr>
        <w:t>- Năng lực, Phẩm chất: 100% HS được đánh giá Đạt trở lên;</w:t>
      </w:r>
    </w:p>
    <w:p w:rsidR="006D394C" w:rsidRPr="00DD0CF6" w:rsidRDefault="006D394C" w:rsidP="006D394C">
      <w:pPr>
        <w:spacing w:line="276" w:lineRule="auto"/>
        <w:jc w:val="both"/>
        <w:rPr>
          <w:sz w:val="28"/>
          <w:szCs w:val="28"/>
          <w:bdr w:val="none" w:sz="0" w:space="0" w:color="auto" w:frame="1"/>
        </w:rPr>
      </w:pPr>
      <w:r w:rsidRPr="00DD0CF6">
        <w:rPr>
          <w:sz w:val="28"/>
          <w:szCs w:val="28"/>
          <w:bdr w:val="none" w:sz="0" w:space="0" w:color="auto" w:frame="1"/>
        </w:rPr>
        <w:t>- Không có HS bỏ học;</w:t>
      </w:r>
    </w:p>
    <w:p w:rsidR="006D394C" w:rsidRPr="00DD0CF6" w:rsidRDefault="006D394C" w:rsidP="006D394C">
      <w:pPr>
        <w:spacing w:line="276" w:lineRule="auto"/>
        <w:jc w:val="both"/>
        <w:rPr>
          <w:sz w:val="28"/>
          <w:szCs w:val="28"/>
          <w:bdr w:val="none" w:sz="0" w:space="0" w:color="auto" w:frame="1"/>
        </w:rPr>
      </w:pPr>
      <w:r w:rsidRPr="00DD0CF6">
        <w:rPr>
          <w:sz w:val="28"/>
          <w:szCs w:val="28"/>
          <w:bdr w:val="none" w:sz="0" w:space="0" w:color="auto" w:frame="1"/>
        </w:rPr>
        <w:t>- Hoàn thành chương trình Tiểu học: 100%;</w:t>
      </w:r>
    </w:p>
    <w:p w:rsidR="006D394C" w:rsidRPr="00DD0CF6" w:rsidRDefault="006D394C" w:rsidP="006D394C">
      <w:pPr>
        <w:spacing w:line="276" w:lineRule="auto"/>
        <w:jc w:val="both"/>
        <w:rPr>
          <w:sz w:val="28"/>
          <w:szCs w:val="28"/>
          <w:bdr w:val="none" w:sz="0" w:space="0" w:color="auto" w:frame="1"/>
        </w:rPr>
      </w:pPr>
      <w:r w:rsidRPr="00DD0CF6">
        <w:rPr>
          <w:sz w:val="28"/>
          <w:szCs w:val="28"/>
          <w:bdr w:val="none" w:sz="0" w:space="0" w:color="auto" w:frame="1"/>
        </w:rPr>
        <w:t>- Hiệu quả đào tạo: trên 90%.</w:t>
      </w:r>
    </w:p>
    <w:p w:rsidR="006D394C" w:rsidRDefault="006D394C" w:rsidP="006D394C">
      <w:pPr>
        <w:spacing w:line="276" w:lineRule="auto"/>
        <w:jc w:val="both"/>
        <w:rPr>
          <w:sz w:val="28"/>
          <w:szCs w:val="28"/>
          <w:bdr w:val="none" w:sz="0" w:space="0" w:color="auto" w:frame="1"/>
        </w:rPr>
      </w:pPr>
      <w:r w:rsidRPr="00DD0CF6">
        <w:rPr>
          <w:sz w:val="28"/>
          <w:szCs w:val="28"/>
          <w:bdr w:val="none" w:sz="0" w:space="0" w:color="auto" w:frame="1"/>
        </w:rPr>
        <w:t>- Phổ cập đạt mức 3.</w:t>
      </w:r>
    </w:p>
    <w:p w:rsidR="006D394C" w:rsidRDefault="006D394C" w:rsidP="006D394C">
      <w:pPr>
        <w:spacing w:line="276" w:lineRule="auto"/>
        <w:jc w:val="both"/>
        <w:rPr>
          <w:sz w:val="28"/>
          <w:szCs w:val="28"/>
          <w:bdr w:val="none" w:sz="0" w:space="0" w:color="auto" w:frame="1"/>
        </w:rPr>
      </w:pPr>
      <w:r>
        <w:rPr>
          <w:sz w:val="28"/>
          <w:szCs w:val="28"/>
          <w:bdr w:val="none" w:sz="0" w:space="0" w:color="auto" w:frame="1"/>
        </w:rPr>
        <w:t xml:space="preserve">- </w:t>
      </w:r>
      <w:r w:rsidRPr="00DD0CF6">
        <w:rPr>
          <w:sz w:val="28"/>
          <w:szCs w:val="28"/>
          <w:bdr w:val="none" w:sz="0" w:space="0" w:color="auto" w:frame="1"/>
        </w:rPr>
        <w:t>Thi VSCĐ</w:t>
      </w:r>
      <w:r>
        <w:rPr>
          <w:sz w:val="28"/>
          <w:szCs w:val="28"/>
          <w:bdr w:val="none" w:sz="0" w:space="0" w:color="auto" w:frame="1"/>
        </w:rPr>
        <w:t xml:space="preserve"> từ 30% số HS của lớp dự thi, đạt 25%</w:t>
      </w:r>
      <w:r w:rsidRPr="00DD0CF6">
        <w:rPr>
          <w:sz w:val="28"/>
          <w:szCs w:val="28"/>
          <w:bdr w:val="none" w:sz="0" w:space="0" w:color="auto" w:frame="1"/>
        </w:rPr>
        <w:t xml:space="preserve">, </w:t>
      </w:r>
      <w:r>
        <w:rPr>
          <w:sz w:val="28"/>
          <w:szCs w:val="28"/>
          <w:bdr w:val="none" w:sz="0" w:space="0" w:color="auto" w:frame="1"/>
        </w:rPr>
        <w:t>tham gia thi cấp huyện đạt 80% số dự thi.</w:t>
      </w:r>
    </w:p>
    <w:p w:rsidR="006D394C" w:rsidRDefault="006D394C" w:rsidP="006D394C">
      <w:pPr>
        <w:spacing w:line="276" w:lineRule="auto"/>
        <w:jc w:val="both"/>
        <w:rPr>
          <w:sz w:val="28"/>
          <w:szCs w:val="28"/>
          <w:bdr w:val="none" w:sz="0" w:space="0" w:color="auto" w:frame="1"/>
        </w:rPr>
      </w:pPr>
      <w:r>
        <w:rPr>
          <w:sz w:val="28"/>
          <w:szCs w:val="28"/>
          <w:bdr w:val="none" w:sz="0" w:space="0" w:color="auto" w:frame="1"/>
        </w:rPr>
        <w:t>- T</w:t>
      </w:r>
      <w:r w:rsidRPr="00DD0CF6">
        <w:rPr>
          <w:sz w:val="28"/>
          <w:szCs w:val="28"/>
          <w:bdr w:val="none" w:sz="0" w:space="0" w:color="auto" w:frame="1"/>
        </w:rPr>
        <w:t xml:space="preserve">hi VIO, Thi IOE, thi sáng tạo TTNNĐ, </w:t>
      </w:r>
      <w:r>
        <w:rPr>
          <w:sz w:val="28"/>
          <w:szCs w:val="28"/>
          <w:bdr w:val="none" w:sz="0" w:space="0" w:color="auto" w:frame="1"/>
        </w:rPr>
        <w:t xml:space="preserve">thi </w:t>
      </w:r>
      <w:r w:rsidRPr="00DD0CF6">
        <w:rPr>
          <w:sz w:val="28"/>
          <w:szCs w:val="28"/>
          <w:bdr w:val="none" w:sz="0" w:space="0" w:color="auto" w:frame="1"/>
        </w:rPr>
        <w:t>Hội khỏe Phù Đổng, Kể chuyện theo sách…</w:t>
      </w:r>
      <w:r>
        <w:rPr>
          <w:sz w:val="28"/>
          <w:szCs w:val="28"/>
          <w:bdr w:val="none" w:sz="0" w:space="0" w:color="auto" w:frame="1"/>
        </w:rPr>
        <w:t>mỗi cuộc thi đều có HS đạt giải.</w:t>
      </w:r>
    </w:p>
    <w:p w:rsidR="006D394C" w:rsidRDefault="006D394C" w:rsidP="006D394C">
      <w:pPr>
        <w:spacing w:line="276" w:lineRule="auto"/>
        <w:jc w:val="both"/>
        <w:rPr>
          <w:sz w:val="28"/>
          <w:szCs w:val="28"/>
          <w:bdr w:val="none" w:sz="0" w:space="0" w:color="auto" w:frame="1"/>
        </w:rPr>
      </w:pPr>
      <w:r>
        <w:rPr>
          <w:sz w:val="28"/>
          <w:szCs w:val="28"/>
          <w:bdr w:val="none" w:sz="0" w:space="0" w:color="auto" w:frame="1"/>
        </w:rPr>
        <w:t xml:space="preserve">- Tham gia 100% các hoạt động phong trào của Liên đội, của trường và các cấp tổ chức. </w:t>
      </w:r>
    </w:p>
    <w:p w:rsidR="006D394C" w:rsidRDefault="006D394C" w:rsidP="006D394C">
      <w:pPr>
        <w:spacing w:line="276" w:lineRule="auto"/>
        <w:jc w:val="both"/>
        <w:rPr>
          <w:sz w:val="28"/>
          <w:szCs w:val="28"/>
          <w:bdr w:val="none" w:sz="0" w:space="0" w:color="auto" w:frame="1"/>
        </w:rPr>
      </w:pPr>
      <w:r>
        <w:rPr>
          <w:sz w:val="28"/>
          <w:szCs w:val="28"/>
          <w:bdr w:val="none" w:sz="0" w:space="0" w:color="auto" w:frame="1"/>
        </w:rPr>
        <w:t xml:space="preserve">- Kết nạp 100% HS trong độ tuổi vào Đội. </w:t>
      </w:r>
    </w:p>
    <w:p w:rsidR="006D394C" w:rsidRDefault="006D394C" w:rsidP="006D394C">
      <w:pPr>
        <w:spacing w:line="276" w:lineRule="auto"/>
        <w:jc w:val="both"/>
        <w:rPr>
          <w:sz w:val="28"/>
          <w:szCs w:val="28"/>
          <w:bdr w:val="none" w:sz="0" w:space="0" w:color="auto" w:frame="1"/>
        </w:rPr>
      </w:pPr>
      <w:r>
        <w:rPr>
          <w:sz w:val="28"/>
          <w:szCs w:val="28"/>
          <w:bdr w:val="none" w:sz="0" w:space="0" w:color="auto" w:frame="1"/>
        </w:rPr>
        <w:t>- 100% HS thuộc 5 điều Bác Hồ dạy, thuộc Quốc ca, Đội ca hát đúng theo nhạc.</w:t>
      </w:r>
    </w:p>
    <w:p w:rsidR="006D394C" w:rsidRDefault="006D394C" w:rsidP="006D394C">
      <w:pPr>
        <w:spacing w:line="276" w:lineRule="auto"/>
        <w:jc w:val="both"/>
        <w:rPr>
          <w:sz w:val="28"/>
          <w:szCs w:val="28"/>
          <w:bdr w:val="none" w:sz="0" w:space="0" w:color="auto" w:frame="1"/>
        </w:rPr>
      </w:pPr>
      <w:r>
        <w:rPr>
          <w:sz w:val="28"/>
          <w:szCs w:val="28"/>
          <w:bdr w:val="none" w:sz="0" w:space="0" w:color="auto" w:frame="1"/>
        </w:rPr>
        <w:t>- Tập cho HS các bài múa sân trường, thể dục nhịp điệu. Trung bình : 2 bài/ Kỳ.</w:t>
      </w:r>
    </w:p>
    <w:p w:rsidR="006D394C" w:rsidRDefault="006D394C" w:rsidP="006D394C">
      <w:pPr>
        <w:spacing w:line="276" w:lineRule="auto"/>
        <w:jc w:val="both"/>
        <w:rPr>
          <w:sz w:val="28"/>
          <w:szCs w:val="28"/>
          <w:bdr w:val="none" w:sz="0" w:space="0" w:color="auto" w:frame="1"/>
        </w:rPr>
      </w:pPr>
      <w:r>
        <w:rPr>
          <w:sz w:val="28"/>
          <w:szCs w:val="28"/>
          <w:bdr w:val="none" w:sz="0" w:space="0" w:color="auto" w:frame="1"/>
        </w:rPr>
        <w:t>- Tổ chức cho HS chơi các trò chơi dân gian. Trung bình : 1 trò chơi/ tháng.</w:t>
      </w:r>
    </w:p>
    <w:p w:rsidR="006D394C" w:rsidRPr="00DD0CF6" w:rsidRDefault="006D394C" w:rsidP="006D394C">
      <w:pPr>
        <w:spacing w:line="276" w:lineRule="auto"/>
        <w:jc w:val="both"/>
        <w:rPr>
          <w:sz w:val="28"/>
          <w:szCs w:val="28"/>
          <w:bdr w:val="none" w:sz="0" w:space="0" w:color="auto" w:frame="1"/>
        </w:rPr>
      </w:pPr>
      <w:r>
        <w:rPr>
          <w:sz w:val="28"/>
          <w:szCs w:val="28"/>
          <w:bdr w:val="none" w:sz="0" w:space="0" w:color="auto" w:frame="1"/>
        </w:rPr>
        <w:t>- 100% lớp học tham gia chăm sóc bồn cây và tổng vệ sinh toàn trường theo kế hoạch của ban lao động.</w:t>
      </w:r>
    </w:p>
    <w:p w:rsidR="006D394C" w:rsidRPr="00DD0CF6" w:rsidRDefault="006D394C" w:rsidP="006D394C">
      <w:pPr>
        <w:pStyle w:val="ListParagraph"/>
        <w:numPr>
          <w:ilvl w:val="1"/>
          <w:numId w:val="29"/>
        </w:numPr>
        <w:spacing w:line="276" w:lineRule="auto"/>
        <w:jc w:val="both"/>
        <w:rPr>
          <w:rFonts w:ascii="Times New Roman" w:hAnsi="Times New Roman"/>
          <w:b/>
          <w:bdr w:val="none" w:sz="0" w:space="0" w:color="auto" w:frame="1"/>
        </w:rPr>
      </w:pPr>
      <w:r>
        <w:rPr>
          <w:rFonts w:ascii="Times New Roman" w:hAnsi="Times New Roman"/>
          <w:b/>
          <w:bdr w:val="none" w:sz="0" w:space="0" w:color="auto" w:frame="1"/>
        </w:rPr>
        <w:t xml:space="preserve"> </w:t>
      </w:r>
      <w:r w:rsidRPr="00DD0CF6">
        <w:rPr>
          <w:rFonts w:ascii="Times New Roman" w:hAnsi="Times New Roman"/>
          <w:b/>
          <w:bdr w:val="none" w:sz="0" w:space="0" w:color="auto" w:frame="1"/>
        </w:rPr>
        <w:t xml:space="preserve">Đối với CBGVNV: </w:t>
      </w:r>
    </w:p>
    <w:p w:rsidR="006D394C" w:rsidRPr="00DD0CF6" w:rsidRDefault="006D394C" w:rsidP="006D394C">
      <w:pPr>
        <w:spacing w:line="276" w:lineRule="auto"/>
        <w:jc w:val="both"/>
        <w:rPr>
          <w:sz w:val="28"/>
          <w:szCs w:val="28"/>
          <w:bdr w:val="none" w:sz="0" w:space="0" w:color="auto" w:frame="1"/>
        </w:rPr>
      </w:pPr>
      <w:r w:rsidRPr="00DD0CF6">
        <w:rPr>
          <w:sz w:val="28"/>
          <w:szCs w:val="28"/>
          <w:bdr w:val="none" w:sz="0" w:space="0" w:color="auto" w:frame="1"/>
        </w:rPr>
        <w:t>- Tự học nâng cao trình độ chính trị nghiệp vụ chuyên môn theo kế hoạch Bồi dưỡng thường xuyên. Kết quả đạt : Giỏi:</w:t>
      </w:r>
      <w:r>
        <w:rPr>
          <w:sz w:val="28"/>
          <w:szCs w:val="28"/>
          <w:bdr w:val="none" w:sz="0" w:space="0" w:color="auto" w:frame="1"/>
        </w:rPr>
        <w:t xml:space="preserve"> &gt;60</w:t>
      </w:r>
      <w:r w:rsidRPr="00DD0CF6">
        <w:rPr>
          <w:sz w:val="28"/>
          <w:szCs w:val="28"/>
          <w:bdr w:val="none" w:sz="0" w:space="0" w:color="auto" w:frame="1"/>
        </w:rPr>
        <w:t>%, Khá :</w:t>
      </w:r>
      <w:r>
        <w:rPr>
          <w:sz w:val="28"/>
          <w:szCs w:val="28"/>
          <w:bdr w:val="none" w:sz="0" w:space="0" w:color="auto" w:frame="1"/>
        </w:rPr>
        <w:t xml:space="preserve"> &gt;30%.</w:t>
      </w:r>
    </w:p>
    <w:p w:rsidR="006D394C" w:rsidRPr="00DD0CF6" w:rsidRDefault="006D394C" w:rsidP="006D394C">
      <w:pPr>
        <w:spacing w:line="276" w:lineRule="auto"/>
        <w:jc w:val="both"/>
        <w:rPr>
          <w:sz w:val="28"/>
          <w:szCs w:val="28"/>
          <w:bdr w:val="none" w:sz="0" w:space="0" w:color="auto" w:frame="1"/>
        </w:rPr>
      </w:pPr>
      <w:r w:rsidRPr="00DD0CF6">
        <w:rPr>
          <w:sz w:val="28"/>
          <w:szCs w:val="28"/>
          <w:bdr w:val="none" w:sz="0" w:space="0" w:color="auto" w:frame="1"/>
        </w:rPr>
        <w:t xml:space="preserve">- </w:t>
      </w:r>
      <w:r>
        <w:rPr>
          <w:sz w:val="28"/>
          <w:szCs w:val="28"/>
          <w:bdr w:val="none" w:sz="0" w:space="0" w:color="auto" w:frame="1"/>
        </w:rPr>
        <w:t>Xếp loại</w:t>
      </w:r>
      <w:r w:rsidRPr="00DD0CF6">
        <w:rPr>
          <w:sz w:val="28"/>
          <w:szCs w:val="28"/>
          <w:bdr w:val="none" w:sz="0" w:space="0" w:color="auto" w:frame="1"/>
        </w:rPr>
        <w:t xml:space="preserve"> Chuẩn nghề nghiệp</w:t>
      </w:r>
      <w:r w:rsidRPr="00BC334D">
        <w:rPr>
          <w:sz w:val="28"/>
          <w:szCs w:val="28"/>
          <w:bdr w:val="none" w:sz="0" w:space="0" w:color="auto" w:frame="1"/>
        </w:rPr>
        <w:t xml:space="preserve">: </w:t>
      </w:r>
      <w:r>
        <w:rPr>
          <w:sz w:val="28"/>
          <w:szCs w:val="28"/>
          <w:bdr w:val="none" w:sz="0" w:space="0" w:color="auto" w:frame="1"/>
        </w:rPr>
        <w:t>6</w:t>
      </w:r>
      <w:r w:rsidRPr="00BC334D">
        <w:rPr>
          <w:sz w:val="28"/>
          <w:szCs w:val="28"/>
          <w:bdr w:val="none" w:sz="0" w:space="0" w:color="auto" w:frame="1"/>
        </w:rPr>
        <w:t>0</w:t>
      </w:r>
      <w:r w:rsidRPr="00DD0CF6">
        <w:rPr>
          <w:sz w:val="28"/>
          <w:szCs w:val="28"/>
          <w:bdr w:val="none" w:sz="0" w:space="0" w:color="auto" w:frame="1"/>
        </w:rPr>
        <w:t xml:space="preserve">% GV xếp loại </w:t>
      </w:r>
      <w:r>
        <w:rPr>
          <w:sz w:val="28"/>
          <w:szCs w:val="28"/>
          <w:bdr w:val="none" w:sz="0" w:space="0" w:color="auto" w:frame="1"/>
        </w:rPr>
        <w:t>Tốt</w:t>
      </w:r>
      <w:r w:rsidRPr="00DD0CF6">
        <w:rPr>
          <w:sz w:val="28"/>
          <w:szCs w:val="28"/>
          <w:bdr w:val="none" w:sz="0" w:space="0" w:color="auto" w:frame="1"/>
        </w:rPr>
        <w:t>;</w:t>
      </w:r>
      <w:r>
        <w:rPr>
          <w:sz w:val="28"/>
          <w:szCs w:val="28"/>
          <w:bdr w:val="none" w:sz="0" w:space="0" w:color="auto" w:frame="1"/>
        </w:rPr>
        <w:t xml:space="preserve"> 30% khá, 10% TB.</w:t>
      </w:r>
    </w:p>
    <w:p w:rsidR="006D394C" w:rsidRPr="00DD0CF6" w:rsidRDefault="006D394C" w:rsidP="006D394C">
      <w:pPr>
        <w:spacing w:line="276" w:lineRule="auto"/>
        <w:jc w:val="both"/>
        <w:rPr>
          <w:sz w:val="28"/>
          <w:szCs w:val="28"/>
          <w:bdr w:val="none" w:sz="0" w:space="0" w:color="auto" w:frame="1"/>
        </w:rPr>
      </w:pPr>
      <w:r w:rsidRPr="00DD0CF6">
        <w:rPr>
          <w:sz w:val="28"/>
          <w:szCs w:val="28"/>
          <w:bdr w:val="none" w:sz="0" w:space="0" w:color="auto" w:frame="1"/>
        </w:rPr>
        <w:t>- Đạt danh hiệu GVDG cấp huyện: 3 người; GVDG cấp tỉnh: 1-2 người;</w:t>
      </w:r>
    </w:p>
    <w:p w:rsidR="006D394C" w:rsidRPr="00DD0CF6" w:rsidRDefault="006D394C" w:rsidP="006D394C">
      <w:pPr>
        <w:spacing w:line="276" w:lineRule="auto"/>
        <w:jc w:val="both"/>
        <w:rPr>
          <w:sz w:val="28"/>
          <w:szCs w:val="28"/>
          <w:bdr w:val="none" w:sz="0" w:space="0" w:color="auto" w:frame="1"/>
        </w:rPr>
      </w:pPr>
      <w:r w:rsidRPr="00DD0CF6">
        <w:rPr>
          <w:sz w:val="28"/>
          <w:szCs w:val="28"/>
          <w:bdr w:val="none" w:sz="0" w:space="0" w:color="auto" w:frame="1"/>
        </w:rPr>
        <w:t>- 100% GV-NV biết ứng dụng công nghệ thông tin trong công tác tiếp nhận và xử lý thông tin cũng như các hoạt động liên qua đến dạy - học, từng bước biết thiết kế giáo án điện tử giảng dạy chuyên đề của Trường và Tổ khối chuyên môn;</w:t>
      </w:r>
    </w:p>
    <w:p w:rsidR="006D394C" w:rsidRPr="00DD0CF6" w:rsidRDefault="006D394C" w:rsidP="006D394C">
      <w:pPr>
        <w:spacing w:line="276" w:lineRule="auto"/>
        <w:jc w:val="both"/>
        <w:rPr>
          <w:sz w:val="28"/>
          <w:szCs w:val="28"/>
          <w:bdr w:val="none" w:sz="0" w:space="0" w:color="auto" w:frame="1"/>
        </w:rPr>
      </w:pPr>
      <w:r w:rsidRPr="00DD0CF6">
        <w:rPr>
          <w:sz w:val="28"/>
          <w:szCs w:val="28"/>
          <w:bdr w:val="none" w:sz="0" w:space="0" w:color="auto" w:frame="1"/>
        </w:rPr>
        <w:t xml:space="preserve">- </w:t>
      </w:r>
      <w:r>
        <w:rPr>
          <w:sz w:val="28"/>
          <w:szCs w:val="28"/>
          <w:bdr w:val="none" w:sz="0" w:space="0" w:color="auto" w:frame="1"/>
        </w:rPr>
        <w:t>Thi sáng kiến:  cấp trường tham gia 100%, đạt 100%, loại B trở lên đạt 40%.Tham gia thi cấp huyện và</w:t>
      </w:r>
      <w:r w:rsidRPr="00DD0CF6">
        <w:rPr>
          <w:sz w:val="28"/>
          <w:szCs w:val="28"/>
          <w:bdr w:val="none" w:sz="0" w:space="0" w:color="auto" w:frame="1"/>
        </w:rPr>
        <w:t xml:space="preserve"> được cấp huyện công nhận;</w:t>
      </w:r>
      <w:r>
        <w:rPr>
          <w:sz w:val="28"/>
          <w:szCs w:val="28"/>
          <w:bdr w:val="none" w:sz="0" w:space="0" w:color="auto" w:frame="1"/>
        </w:rPr>
        <w:t xml:space="preserve"> có SK tham gia và đạt cấp tỉnh.</w:t>
      </w:r>
    </w:p>
    <w:p w:rsidR="006D394C" w:rsidRPr="00DD0CF6" w:rsidRDefault="006D394C" w:rsidP="006D394C">
      <w:pPr>
        <w:spacing w:line="276" w:lineRule="auto"/>
        <w:jc w:val="both"/>
        <w:rPr>
          <w:sz w:val="28"/>
          <w:szCs w:val="28"/>
          <w:bdr w:val="none" w:sz="0" w:space="0" w:color="auto" w:frame="1"/>
        </w:rPr>
      </w:pPr>
      <w:r w:rsidRPr="00DD0CF6">
        <w:rPr>
          <w:sz w:val="28"/>
          <w:szCs w:val="28"/>
          <w:bdr w:val="none" w:sz="0" w:space="0" w:color="auto" w:frame="1"/>
        </w:rPr>
        <w:t>- Tham gia đầy đủ và có hiệu quả tốt các phong trào, Hội thi do Ngành Giáo dục, Ban ngành của xã và huyện tổ chức. Phấn đấu đạt và duy trì danh hiệu “Trường chuẩn Quốc gia mức độ 1”, “Trường học Xanh - Sạch - Đẹp - An toàn”; Thư viện chuẩn.</w:t>
      </w:r>
    </w:p>
    <w:p w:rsidR="006D394C" w:rsidRPr="00DD0CF6" w:rsidRDefault="006D394C" w:rsidP="006D394C">
      <w:pPr>
        <w:spacing w:line="276" w:lineRule="auto"/>
        <w:jc w:val="both"/>
        <w:rPr>
          <w:sz w:val="28"/>
          <w:szCs w:val="28"/>
          <w:bdr w:val="none" w:sz="0" w:space="0" w:color="auto" w:frame="1"/>
        </w:rPr>
      </w:pPr>
      <w:r w:rsidRPr="00DD0CF6">
        <w:rPr>
          <w:sz w:val="28"/>
          <w:szCs w:val="28"/>
          <w:bdr w:val="none" w:sz="0" w:space="0" w:color="auto" w:frame="1"/>
        </w:rPr>
        <w:t xml:space="preserve">- Kết quả thi đua: Liên đội được xếp loại Xuất sắc; Trường phấn đấu đạt “Tập thể Lao động tiên tiến”, 100% CCVC đạt LĐTT cấp trường, 50% đạt LĐTT cấp huyện, </w:t>
      </w:r>
      <w:r>
        <w:rPr>
          <w:sz w:val="28"/>
          <w:szCs w:val="28"/>
          <w:bdr w:val="none" w:sz="0" w:space="0" w:color="auto" w:frame="1"/>
        </w:rPr>
        <w:t xml:space="preserve">3 </w:t>
      </w:r>
      <w:r w:rsidRPr="00DD0CF6">
        <w:rPr>
          <w:sz w:val="28"/>
          <w:szCs w:val="28"/>
          <w:bdr w:val="none" w:sz="0" w:space="0" w:color="auto" w:frame="1"/>
        </w:rPr>
        <w:t>CCVC đạt chiến sỹ thi đua cơ sở.</w:t>
      </w:r>
    </w:p>
    <w:p w:rsidR="006D394C" w:rsidRPr="00DD0CF6" w:rsidRDefault="006D394C" w:rsidP="006D394C">
      <w:pPr>
        <w:spacing w:line="276" w:lineRule="auto"/>
        <w:jc w:val="both"/>
        <w:rPr>
          <w:sz w:val="28"/>
          <w:szCs w:val="28"/>
          <w:bdr w:val="none" w:sz="0" w:space="0" w:color="auto" w:frame="1"/>
        </w:rPr>
      </w:pPr>
      <w:r w:rsidRPr="00DD0CF6">
        <w:rPr>
          <w:sz w:val="28"/>
          <w:szCs w:val="28"/>
          <w:bdr w:val="none" w:sz="0" w:space="0" w:color="auto" w:frame="1"/>
        </w:rPr>
        <w:t>- Tổ chức hoạt động trải nghiệm cho HS 1 lần/ tháng.</w:t>
      </w:r>
    </w:p>
    <w:p w:rsidR="006D394C" w:rsidRDefault="006D394C" w:rsidP="006D394C">
      <w:pPr>
        <w:spacing w:line="276" w:lineRule="auto"/>
        <w:jc w:val="both"/>
        <w:rPr>
          <w:sz w:val="28"/>
          <w:szCs w:val="28"/>
          <w:bdr w:val="none" w:sz="0" w:space="0" w:color="auto" w:frame="1"/>
        </w:rPr>
      </w:pPr>
      <w:r>
        <w:rPr>
          <w:sz w:val="28"/>
          <w:szCs w:val="28"/>
          <w:bdr w:val="none" w:sz="0" w:space="0" w:color="auto" w:frame="1"/>
        </w:rPr>
        <w:lastRenderedPageBreak/>
        <w:t>-</w:t>
      </w:r>
      <w:r w:rsidRPr="00DD0CF6">
        <w:rPr>
          <w:sz w:val="28"/>
          <w:szCs w:val="28"/>
          <w:bdr w:val="none" w:sz="0" w:space="0" w:color="auto" w:frame="1"/>
        </w:rPr>
        <w:t xml:space="preserve"> Thi chữ viết đẹp</w:t>
      </w:r>
      <w:r>
        <w:rPr>
          <w:sz w:val="28"/>
          <w:szCs w:val="28"/>
          <w:bdr w:val="none" w:sz="0" w:space="0" w:color="auto" w:frame="1"/>
        </w:rPr>
        <w:t xml:space="preserve"> cấp trường tham gia 100%, đạt 70%</w:t>
      </w:r>
      <w:r w:rsidRPr="00DD0CF6">
        <w:rPr>
          <w:sz w:val="28"/>
          <w:szCs w:val="28"/>
          <w:bdr w:val="none" w:sz="0" w:space="0" w:color="auto" w:frame="1"/>
        </w:rPr>
        <w:t>,</w:t>
      </w:r>
      <w:r>
        <w:rPr>
          <w:sz w:val="28"/>
          <w:szCs w:val="28"/>
          <w:bdr w:val="none" w:sz="0" w:space="0" w:color="auto" w:frame="1"/>
        </w:rPr>
        <w:t xml:space="preserve"> tham gia thi cấp huyện đạt 80% số dự thi.</w:t>
      </w:r>
    </w:p>
    <w:p w:rsidR="006D394C" w:rsidRDefault="006D394C" w:rsidP="006D394C">
      <w:pPr>
        <w:spacing w:line="276" w:lineRule="auto"/>
        <w:jc w:val="both"/>
        <w:rPr>
          <w:sz w:val="28"/>
          <w:szCs w:val="28"/>
          <w:bdr w:val="none" w:sz="0" w:space="0" w:color="auto" w:frame="1"/>
        </w:rPr>
      </w:pPr>
      <w:r>
        <w:rPr>
          <w:sz w:val="28"/>
          <w:szCs w:val="28"/>
          <w:bdr w:val="none" w:sz="0" w:space="0" w:color="auto" w:frame="1"/>
        </w:rPr>
        <w:t>- T</w:t>
      </w:r>
      <w:r w:rsidRPr="00DD0CF6">
        <w:rPr>
          <w:sz w:val="28"/>
          <w:szCs w:val="28"/>
          <w:bdr w:val="none" w:sz="0" w:space="0" w:color="auto" w:frame="1"/>
        </w:rPr>
        <w:t>hi GV giỏi</w:t>
      </w:r>
      <w:r>
        <w:rPr>
          <w:sz w:val="28"/>
          <w:szCs w:val="28"/>
          <w:bdr w:val="none" w:sz="0" w:space="0" w:color="auto" w:frame="1"/>
        </w:rPr>
        <w:t xml:space="preserve"> cấp trường</w:t>
      </w:r>
      <w:r w:rsidRPr="00857DBB">
        <w:rPr>
          <w:sz w:val="28"/>
          <w:szCs w:val="28"/>
          <w:bdr w:val="none" w:sz="0" w:space="0" w:color="auto" w:frame="1"/>
        </w:rPr>
        <w:t xml:space="preserve"> </w:t>
      </w:r>
      <w:r>
        <w:rPr>
          <w:sz w:val="28"/>
          <w:szCs w:val="28"/>
          <w:bdr w:val="none" w:sz="0" w:space="0" w:color="auto" w:frame="1"/>
        </w:rPr>
        <w:t>tham gia 100%, đạt 80%</w:t>
      </w:r>
      <w:r w:rsidRPr="00DD0CF6">
        <w:rPr>
          <w:sz w:val="28"/>
          <w:szCs w:val="28"/>
          <w:bdr w:val="none" w:sz="0" w:space="0" w:color="auto" w:frame="1"/>
        </w:rPr>
        <w:t>,</w:t>
      </w:r>
      <w:r>
        <w:rPr>
          <w:sz w:val="28"/>
          <w:szCs w:val="28"/>
          <w:bdr w:val="none" w:sz="0" w:space="0" w:color="auto" w:frame="1"/>
        </w:rPr>
        <w:t xml:space="preserve"> tham gia thi cấp huyện đạt 80% số dự thi có GV đạt giải.</w:t>
      </w:r>
    </w:p>
    <w:p w:rsidR="006D394C" w:rsidRDefault="006D394C" w:rsidP="006D394C">
      <w:pPr>
        <w:spacing w:line="276" w:lineRule="auto"/>
        <w:jc w:val="both"/>
        <w:rPr>
          <w:sz w:val="28"/>
          <w:szCs w:val="28"/>
          <w:bdr w:val="none" w:sz="0" w:space="0" w:color="auto" w:frame="1"/>
        </w:rPr>
      </w:pPr>
      <w:r>
        <w:rPr>
          <w:sz w:val="28"/>
          <w:szCs w:val="28"/>
          <w:bdr w:val="none" w:sz="0" w:space="0" w:color="auto" w:frame="1"/>
        </w:rPr>
        <w:t>-</w:t>
      </w:r>
      <w:r w:rsidRPr="00DD0CF6">
        <w:rPr>
          <w:sz w:val="28"/>
          <w:szCs w:val="28"/>
          <w:bdr w:val="none" w:sz="0" w:space="0" w:color="auto" w:frame="1"/>
        </w:rPr>
        <w:t xml:space="preserve"> </w:t>
      </w:r>
      <w:r>
        <w:rPr>
          <w:sz w:val="28"/>
          <w:szCs w:val="28"/>
          <w:bdr w:val="none" w:sz="0" w:space="0" w:color="auto" w:frame="1"/>
        </w:rPr>
        <w:t>T</w:t>
      </w:r>
      <w:r w:rsidRPr="00DD0CF6">
        <w:rPr>
          <w:sz w:val="28"/>
          <w:szCs w:val="28"/>
          <w:bdr w:val="none" w:sz="0" w:space="0" w:color="auto" w:frame="1"/>
        </w:rPr>
        <w:t>hi sáng kiến</w:t>
      </w:r>
      <w:r>
        <w:rPr>
          <w:sz w:val="28"/>
          <w:szCs w:val="28"/>
          <w:bdr w:val="none" w:sz="0" w:space="0" w:color="auto" w:frame="1"/>
        </w:rPr>
        <w:t xml:space="preserve"> cấp trường tham gia 100%, đạt 100%</w:t>
      </w:r>
      <w:r w:rsidRPr="00DD0CF6">
        <w:rPr>
          <w:sz w:val="28"/>
          <w:szCs w:val="28"/>
          <w:bdr w:val="none" w:sz="0" w:space="0" w:color="auto" w:frame="1"/>
        </w:rPr>
        <w:t>,</w:t>
      </w:r>
      <w:r>
        <w:rPr>
          <w:sz w:val="28"/>
          <w:szCs w:val="28"/>
          <w:bdr w:val="none" w:sz="0" w:space="0" w:color="auto" w:frame="1"/>
        </w:rPr>
        <w:t xml:space="preserve"> tham gia thi cấp huyện đạt 100% số dự thi.</w:t>
      </w:r>
    </w:p>
    <w:p w:rsidR="006D394C" w:rsidRDefault="006D394C" w:rsidP="006D394C">
      <w:pPr>
        <w:spacing w:line="276" w:lineRule="auto"/>
        <w:jc w:val="both"/>
        <w:rPr>
          <w:sz w:val="28"/>
          <w:szCs w:val="28"/>
          <w:bdr w:val="none" w:sz="0" w:space="0" w:color="auto" w:frame="1"/>
        </w:rPr>
      </w:pPr>
      <w:r>
        <w:rPr>
          <w:sz w:val="28"/>
          <w:szCs w:val="28"/>
          <w:bdr w:val="none" w:sz="0" w:space="0" w:color="auto" w:frame="1"/>
        </w:rPr>
        <w:t>- T</w:t>
      </w:r>
      <w:r w:rsidRPr="00DD0CF6">
        <w:rPr>
          <w:sz w:val="28"/>
          <w:szCs w:val="28"/>
          <w:bdr w:val="none" w:sz="0" w:space="0" w:color="auto" w:frame="1"/>
        </w:rPr>
        <w:t>hi làm đồ dùng</w:t>
      </w:r>
      <w:r>
        <w:rPr>
          <w:sz w:val="28"/>
          <w:szCs w:val="28"/>
          <w:bdr w:val="none" w:sz="0" w:space="0" w:color="auto" w:frame="1"/>
        </w:rPr>
        <w:t xml:space="preserve"> dạy học cấp trường tham gia 100%, chất lượng đạt từ khá trở lên.</w:t>
      </w:r>
    </w:p>
    <w:p w:rsidR="006D394C" w:rsidRDefault="006D394C" w:rsidP="006D394C">
      <w:pPr>
        <w:spacing w:line="276" w:lineRule="auto"/>
        <w:jc w:val="both"/>
        <w:rPr>
          <w:sz w:val="28"/>
          <w:szCs w:val="28"/>
          <w:bdr w:val="none" w:sz="0" w:space="0" w:color="auto" w:frame="1"/>
        </w:rPr>
      </w:pPr>
      <w:r>
        <w:rPr>
          <w:sz w:val="28"/>
          <w:szCs w:val="28"/>
          <w:bdr w:val="none" w:sz="0" w:space="0" w:color="auto" w:frame="1"/>
        </w:rPr>
        <w:t xml:space="preserve">- </w:t>
      </w:r>
      <w:r w:rsidRPr="00DD0CF6">
        <w:rPr>
          <w:sz w:val="28"/>
          <w:szCs w:val="28"/>
          <w:bdr w:val="none" w:sz="0" w:space="0" w:color="auto" w:frame="1"/>
        </w:rPr>
        <w:t>GV chủ nhiệm giỏi cấp trường</w:t>
      </w:r>
      <w:r>
        <w:rPr>
          <w:sz w:val="28"/>
          <w:szCs w:val="28"/>
          <w:bdr w:val="none" w:sz="0" w:space="0" w:color="auto" w:frame="1"/>
        </w:rPr>
        <w:t xml:space="preserve"> đạt</w:t>
      </w:r>
      <w:r w:rsidRPr="00DD0CF6">
        <w:rPr>
          <w:sz w:val="28"/>
          <w:szCs w:val="28"/>
          <w:bdr w:val="none" w:sz="0" w:space="0" w:color="auto" w:frame="1"/>
        </w:rPr>
        <w:t>:</w:t>
      </w:r>
      <w:r>
        <w:rPr>
          <w:sz w:val="28"/>
          <w:szCs w:val="28"/>
          <w:bdr w:val="none" w:sz="0" w:space="0" w:color="auto" w:frame="1"/>
        </w:rPr>
        <w:t xml:space="preserve"> 60 %</w:t>
      </w:r>
      <w:r w:rsidRPr="00DD0CF6">
        <w:rPr>
          <w:sz w:val="28"/>
          <w:szCs w:val="28"/>
          <w:bdr w:val="none" w:sz="0" w:space="0" w:color="auto" w:frame="1"/>
        </w:rPr>
        <w:t>;</w:t>
      </w:r>
      <w:r>
        <w:rPr>
          <w:sz w:val="28"/>
          <w:szCs w:val="28"/>
          <w:bdr w:val="none" w:sz="0" w:space="0" w:color="auto" w:frame="1"/>
        </w:rPr>
        <w:t xml:space="preserve"> T</w:t>
      </w:r>
      <w:r w:rsidRPr="00DD0CF6">
        <w:rPr>
          <w:sz w:val="28"/>
          <w:szCs w:val="28"/>
          <w:bdr w:val="none" w:sz="0" w:space="0" w:color="auto" w:frame="1"/>
        </w:rPr>
        <w:t>hi GVCN giỏi</w:t>
      </w:r>
      <w:r>
        <w:rPr>
          <w:sz w:val="28"/>
          <w:szCs w:val="28"/>
          <w:bdr w:val="none" w:sz="0" w:space="0" w:color="auto" w:frame="1"/>
        </w:rPr>
        <w:t xml:space="preserve"> cấp huyện đạt 3/3GV.</w:t>
      </w:r>
    </w:p>
    <w:p w:rsidR="006D394C" w:rsidRPr="00DD0CF6" w:rsidRDefault="006D394C" w:rsidP="006D394C">
      <w:pPr>
        <w:spacing w:line="276" w:lineRule="auto"/>
        <w:jc w:val="both"/>
        <w:rPr>
          <w:sz w:val="28"/>
          <w:szCs w:val="28"/>
          <w:bdr w:val="none" w:sz="0" w:space="0" w:color="auto" w:frame="1"/>
        </w:rPr>
      </w:pPr>
      <w:r>
        <w:rPr>
          <w:sz w:val="28"/>
          <w:szCs w:val="28"/>
          <w:bdr w:val="none" w:sz="0" w:space="0" w:color="auto" w:frame="1"/>
        </w:rPr>
        <w:t>- T</w:t>
      </w:r>
      <w:r w:rsidRPr="00DD0CF6">
        <w:rPr>
          <w:sz w:val="28"/>
          <w:szCs w:val="28"/>
          <w:bdr w:val="none" w:sz="0" w:space="0" w:color="auto" w:frame="1"/>
        </w:rPr>
        <w:t>hi TPT Đội giỏi</w:t>
      </w:r>
      <w:r>
        <w:rPr>
          <w:sz w:val="28"/>
          <w:szCs w:val="28"/>
          <w:bdr w:val="none" w:sz="0" w:space="0" w:color="auto" w:frame="1"/>
        </w:rPr>
        <w:t xml:space="preserve"> cấp huyện đạt 1/1, được tham gia thi tỉnh.</w:t>
      </w:r>
    </w:p>
    <w:p w:rsidR="006D394C" w:rsidRPr="00DD0CF6" w:rsidRDefault="006D394C" w:rsidP="006D394C">
      <w:pPr>
        <w:spacing w:line="276" w:lineRule="auto"/>
        <w:jc w:val="both"/>
        <w:rPr>
          <w:sz w:val="28"/>
          <w:szCs w:val="28"/>
          <w:bdr w:val="none" w:sz="0" w:space="0" w:color="auto" w:frame="1"/>
        </w:rPr>
      </w:pPr>
      <w:r w:rsidRPr="00DD0CF6">
        <w:rPr>
          <w:sz w:val="28"/>
          <w:szCs w:val="28"/>
          <w:bdr w:val="none" w:sz="0" w:space="0" w:color="auto" w:frame="1"/>
        </w:rPr>
        <w:t xml:space="preserve">- Tổ chức </w:t>
      </w:r>
      <w:r>
        <w:rPr>
          <w:sz w:val="28"/>
          <w:szCs w:val="28"/>
          <w:bdr w:val="none" w:sz="0" w:space="0" w:color="auto" w:frame="1"/>
        </w:rPr>
        <w:t>5 chuyên đề</w:t>
      </w:r>
      <w:r w:rsidRPr="00DD0CF6">
        <w:rPr>
          <w:sz w:val="28"/>
          <w:szCs w:val="28"/>
          <w:bdr w:val="none" w:sz="0" w:space="0" w:color="auto" w:frame="1"/>
        </w:rPr>
        <w:t xml:space="preserve">. Thao giảng trung bình 3tiết/ GV; </w:t>
      </w:r>
      <w:r>
        <w:rPr>
          <w:sz w:val="28"/>
          <w:szCs w:val="28"/>
          <w:bdr w:val="none" w:sz="0" w:space="0" w:color="auto" w:frame="1"/>
        </w:rPr>
        <w:t xml:space="preserve">dự giờ trung bình 30 tiết/ GV. - </w:t>
      </w:r>
      <w:r w:rsidRPr="00DD0CF6">
        <w:rPr>
          <w:sz w:val="28"/>
          <w:szCs w:val="28"/>
          <w:bdr w:val="none" w:sz="0" w:space="0" w:color="auto" w:frame="1"/>
        </w:rPr>
        <w:t>Kiểm tra nội bộ: 100% GV và 50% NV.</w:t>
      </w:r>
    </w:p>
    <w:p w:rsidR="006D394C" w:rsidRDefault="006D394C" w:rsidP="006D394C">
      <w:pPr>
        <w:spacing w:line="276" w:lineRule="auto"/>
        <w:jc w:val="both"/>
        <w:rPr>
          <w:sz w:val="28"/>
          <w:szCs w:val="28"/>
          <w:bdr w:val="none" w:sz="0" w:space="0" w:color="auto" w:frame="1"/>
        </w:rPr>
      </w:pPr>
      <w:r w:rsidRPr="00DD0CF6">
        <w:rPr>
          <w:sz w:val="28"/>
          <w:szCs w:val="28"/>
          <w:bdr w:val="none" w:sz="0" w:space="0" w:color="auto" w:frame="1"/>
        </w:rPr>
        <w:t xml:space="preserve">- Duy trì thường xuyên </w:t>
      </w:r>
      <w:r>
        <w:rPr>
          <w:sz w:val="28"/>
          <w:szCs w:val="28"/>
          <w:bdr w:val="none" w:sz="0" w:space="0" w:color="auto" w:frame="1"/>
        </w:rPr>
        <w:t>hoạt động của</w:t>
      </w:r>
      <w:r w:rsidRPr="00DD0CF6">
        <w:rPr>
          <w:sz w:val="28"/>
          <w:szCs w:val="28"/>
          <w:bdr w:val="none" w:sz="0" w:space="0" w:color="auto" w:frame="1"/>
        </w:rPr>
        <w:t xml:space="preserve"> trang Web.</w:t>
      </w:r>
    </w:p>
    <w:p w:rsidR="006D394C" w:rsidRDefault="006D394C" w:rsidP="006D394C">
      <w:pPr>
        <w:spacing w:line="276" w:lineRule="auto"/>
        <w:jc w:val="both"/>
        <w:rPr>
          <w:sz w:val="28"/>
          <w:szCs w:val="28"/>
          <w:bdr w:val="none" w:sz="0" w:space="0" w:color="auto" w:frame="1"/>
        </w:rPr>
      </w:pPr>
      <w:r>
        <w:rPr>
          <w:sz w:val="28"/>
          <w:szCs w:val="28"/>
          <w:bdr w:val="none" w:sz="0" w:space="0" w:color="auto" w:frame="1"/>
        </w:rPr>
        <w:t>- Trang trí lớp học: 100% lớp học được trang trí đầy đủ theo yêu cầu nhà trường, sạch, đẹp.</w:t>
      </w:r>
    </w:p>
    <w:p w:rsidR="006D394C" w:rsidRPr="00B46ACE" w:rsidRDefault="006D394C" w:rsidP="006D394C">
      <w:pPr>
        <w:pStyle w:val="ListParagraph"/>
        <w:numPr>
          <w:ilvl w:val="1"/>
          <w:numId w:val="29"/>
        </w:numPr>
        <w:spacing w:line="276" w:lineRule="auto"/>
        <w:jc w:val="both"/>
        <w:rPr>
          <w:rFonts w:ascii="Times New Roman" w:hAnsi="Times New Roman"/>
          <w:b/>
          <w:bdr w:val="none" w:sz="0" w:space="0" w:color="auto" w:frame="1"/>
        </w:rPr>
      </w:pPr>
      <w:r w:rsidRPr="00B46ACE">
        <w:rPr>
          <w:rFonts w:ascii="Times New Roman" w:hAnsi="Times New Roman"/>
          <w:b/>
          <w:bdr w:val="none" w:sz="0" w:space="0" w:color="auto" w:frame="1"/>
        </w:rPr>
        <w:t xml:space="preserve">Đối với tập thể: </w:t>
      </w:r>
    </w:p>
    <w:p w:rsidR="006D394C" w:rsidRPr="00DD0CF6" w:rsidRDefault="006D394C" w:rsidP="006D394C">
      <w:pPr>
        <w:spacing w:line="276" w:lineRule="auto"/>
        <w:ind w:left="360"/>
        <w:jc w:val="both"/>
        <w:rPr>
          <w:sz w:val="28"/>
          <w:szCs w:val="28"/>
          <w:bdr w:val="none" w:sz="0" w:space="0" w:color="auto" w:frame="1"/>
        </w:rPr>
      </w:pPr>
      <w:r w:rsidRPr="00DD0CF6">
        <w:rPr>
          <w:sz w:val="28"/>
          <w:szCs w:val="28"/>
          <w:bdr w:val="none" w:sz="0" w:space="0" w:color="auto" w:frame="1"/>
        </w:rPr>
        <w:t xml:space="preserve">-  Trường đạt Lao động tiên tiến </w:t>
      </w:r>
    </w:p>
    <w:p w:rsidR="006D394C" w:rsidRPr="00DD0CF6" w:rsidRDefault="006D394C" w:rsidP="006D394C">
      <w:pPr>
        <w:spacing w:line="276" w:lineRule="auto"/>
        <w:ind w:left="360"/>
        <w:jc w:val="both"/>
        <w:rPr>
          <w:sz w:val="28"/>
          <w:szCs w:val="28"/>
          <w:bdr w:val="none" w:sz="0" w:space="0" w:color="auto" w:frame="1"/>
        </w:rPr>
      </w:pPr>
      <w:r w:rsidRPr="00DD0CF6">
        <w:rPr>
          <w:sz w:val="28"/>
          <w:szCs w:val="28"/>
          <w:bdr w:val="none" w:sz="0" w:space="0" w:color="auto" w:frame="1"/>
        </w:rPr>
        <w:t xml:space="preserve">- </w:t>
      </w:r>
      <w:r>
        <w:rPr>
          <w:sz w:val="28"/>
          <w:szCs w:val="28"/>
          <w:bdr w:val="none" w:sz="0" w:space="0" w:color="auto" w:frame="1"/>
        </w:rPr>
        <w:t xml:space="preserve"> </w:t>
      </w:r>
      <w:r w:rsidRPr="00DD0CF6">
        <w:rPr>
          <w:sz w:val="28"/>
          <w:szCs w:val="28"/>
          <w:bdr w:val="none" w:sz="0" w:space="0" w:color="auto" w:frame="1"/>
        </w:rPr>
        <w:t>Thư viên đạt chuẩn</w:t>
      </w:r>
    </w:p>
    <w:p w:rsidR="006D394C" w:rsidRPr="00DD0CF6" w:rsidRDefault="006D394C" w:rsidP="006D394C">
      <w:pPr>
        <w:spacing w:line="276" w:lineRule="auto"/>
        <w:ind w:left="360"/>
        <w:jc w:val="both"/>
        <w:rPr>
          <w:sz w:val="28"/>
          <w:szCs w:val="28"/>
          <w:bdr w:val="none" w:sz="0" w:space="0" w:color="auto" w:frame="1"/>
        </w:rPr>
      </w:pPr>
      <w:r w:rsidRPr="00DD0CF6">
        <w:rPr>
          <w:sz w:val="28"/>
          <w:szCs w:val="28"/>
          <w:bdr w:val="none" w:sz="0" w:space="0" w:color="auto" w:frame="1"/>
        </w:rPr>
        <w:t xml:space="preserve">- </w:t>
      </w:r>
      <w:r>
        <w:rPr>
          <w:sz w:val="28"/>
          <w:szCs w:val="28"/>
          <w:bdr w:val="none" w:sz="0" w:space="0" w:color="auto" w:frame="1"/>
        </w:rPr>
        <w:t xml:space="preserve"> </w:t>
      </w:r>
      <w:r w:rsidRPr="00DD0CF6">
        <w:rPr>
          <w:sz w:val="28"/>
          <w:szCs w:val="28"/>
          <w:bdr w:val="none" w:sz="0" w:space="0" w:color="auto" w:frame="1"/>
        </w:rPr>
        <w:t>Trường đạt “Xanh , sạch, đẹp, an toàn”.</w:t>
      </w:r>
    </w:p>
    <w:p w:rsidR="006D394C" w:rsidRPr="00DD0CF6" w:rsidRDefault="006D394C" w:rsidP="006D394C">
      <w:pPr>
        <w:spacing w:line="276" w:lineRule="auto"/>
        <w:ind w:left="360"/>
        <w:jc w:val="both"/>
        <w:rPr>
          <w:sz w:val="28"/>
          <w:szCs w:val="28"/>
          <w:bdr w:val="none" w:sz="0" w:space="0" w:color="auto" w:frame="1"/>
        </w:rPr>
      </w:pPr>
      <w:r w:rsidRPr="00DD0CF6">
        <w:rPr>
          <w:sz w:val="28"/>
          <w:szCs w:val="28"/>
          <w:bdr w:val="none" w:sz="0" w:space="0" w:color="auto" w:frame="1"/>
        </w:rPr>
        <w:t xml:space="preserve">- </w:t>
      </w:r>
      <w:r>
        <w:rPr>
          <w:sz w:val="28"/>
          <w:szCs w:val="28"/>
          <w:bdr w:val="none" w:sz="0" w:space="0" w:color="auto" w:frame="1"/>
        </w:rPr>
        <w:t xml:space="preserve"> </w:t>
      </w:r>
      <w:r w:rsidRPr="00DD0CF6">
        <w:rPr>
          <w:sz w:val="28"/>
          <w:szCs w:val="28"/>
          <w:bdr w:val="none" w:sz="0" w:space="0" w:color="auto" w:frame="1"/>
        </w:rPr>
        <w:t>Trường được công nhận lại trường chuẩn quốc gia mức độ 1.</w:t>
      </w:r>
    </w:p>
    <w:p w:rsidR="006D394C" w:rsidRPr="00DD0CF6" w:rsidRDefault="006D394C">
      <w:pPr>
        <w:spacing w:line="276" w:lineRule="auto"/>
        <w:jc w:val="both"/>
        <w:rPr>
          <w:sz w:val="28"/>
          <w:szCs w:val="28"/>
        </w:rPr>
      </w:pPr>
    </w:p>
    <w:sectPr w:rsidR="006D394C" w:rsidRPr="00DD0CF6" w:rsidSect="00C6166F">
      <w:footerReference w:type="default" r:id="rId8"/>
      <w:pgSz w:w="12240" w:h="15840"/>
      <w:pgMar w:top="720" w:right="99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7E7" w:rsidRDefault="006837E7" w:rsidP="006D394C">
      <w:r>
        <w:separator/>
      </w:r>
    </w:p>
  </w:endnote>
  <w:endnote w:type="continuationSeparator" w:id="0">
    <w:p w:rsidR="006837E7" w:rsidRDefault="006837E7" w:rsidP="006D3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altName w:val="Times New Roman"/>
    <w:charset w:val="00"/>
    <w:family w:val="auto"/>
    <w:pitch w:val="variable"/>
    <w:sig w:usb0="00000005"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780466"/>
      <w:docPartObj>
        <w:docPartGallery w:val="Page Numbers (Bottom of Page)"/>
        <w:docPartUnique/>
      </w:docPartObj>
    </w:sdtPr>
    <w:sdtEndPr>
      <w:rPr>
        <w:noProof/>
      </w:rPr>
    </w:sdtEndPr>
    <w:sdtContent>
      <w:p w:rsidR="006D394C" w:rsidRDefault="006D394C">
        <w:pPr>
          <w:pStyle w:val="Footer"/>
          <w:jc w:val="right"/>
        </w:pPr>
        <w:r>
          <w:fldChar w:fldCharType="begin"/>
        </w:r>
        <w:r>
          <w:instrText xml:space="preserve"> PAGE   \* MERGEFORMAT </w:instrText>
        </w:r>
        <w:r>
          <w:fldChar w:fldCharType="separate"/>
        </w:r>
        <w:r w:rsidR="009238E2">
          <w:rPr>
            <w:noProof/>
          </w:rPr>
          <w:t>14</w:t>
        </w:r>
        <w:r>
          <w:rPr>
            <w:noProof/>
          </w:rPr>
          <w:fldChar w:fldCharType="end"/>
        </w:r>
      </w:p>
    </w:sdtContent>
  </w:sdt>
  <w:p w:rsidR="006D394C" w:rsidRDefault="006D39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7E7" w:rsidRDefault="006837E7" w:rsidP="006D394C">
      <w:r>
        <w:separator/>
      </w:r>
    </w:p>
  </w:footnote>
  <w:footnote w:type="continuationSeparator" w:id="0">
    <w:p w:rsidR="006837E7" w:rsidRDefault="006837E7" w:rsidP="006D39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D5F32"/>
    <w:multiLevelType w:val="hybridMultilevel"/>
    <w:tmpl w:val="B8F871CC"/>
    <w:lvl w:ilvl="0" w:tplc="B81A3DD6">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A940E84"/>
    <w:multiLevelType w:val="multilevel"/>
    <w:tmpl w:val="7C9E159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0FF4736"/>
    <w:multiLevelType w:val="multilevel"/>
    <w:tmpl w:val="7C9E159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1301C0B"/>
    <w:multiLevelType w:val="hybridMultilevel"/>
    <w:tmpl w:val="791483BA"/>
    <w:lvl w:ilvl="0" w:tplc="36247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1509CC"/>
    <w:multiLevelType w:val="hybridMultilevel"/>
    <w:tmpl w:val="689A74C8"/>
    <w:lvl w:ilvl="0" w:tplc="3878D4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6892DEE"/>
    <w:multiLevelType w:val="hybridMultilevel"/>
    <w:tmpl w:val="881ADA92"/>
    <w:lvl w:ilvl="0" w:tplc="4E7A1E02">
      <w:start w:val="3"/>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1B52B5"/>
    <w:multiLevelType w:val="hybridMultilevel"/>
    <w:tmpl w:val="25EE91E4"/>
    <w:lvl w:ilvl="0" w:tplc="8954DAD8">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F17AEA"/>
    <w:multiLevelType w:val="multilevel"/>
    <w:tmpl w:val="7C9E159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31C1771"/>
    <w:multiLevelType w:val="hybridMultilevel"/>
    <w:tmpl w:val="F71486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255158"/>
    <w:multiLevelType w:val="hybridMultilevel"/>
    <w:tmpl w:val="B7EEAB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D54B85"/>
    <w:multiLevelType w:val="hybridMultilevel"/>
    <w:tmpl w:val="E2DA5F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9C78DF"/>
    <w:multiLevelType w:val="multilevel"/>
    <w:tmpl w:val="7C9E159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7330B12"/>
    <w:multiLevelType w:val="hybridMultilevel"/>
    <w:tmpl w:val="E6469D60"/>
    <w:lvl w:ilvl="0" w:tplc="C05AE7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7948AC"/>
    <w:multiLevelType w:val="hybridMultilevel"/>
    <w:tmpl w:val="A8C63434"/>
    <w:lvl w:ilvl="0" w:tplc="FF7854C4">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6716CE"/>
    <w:multiLevelType w:val="multilevel"/>
    <w:tmpl w:val="7C9E159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95C43A5"/>
    <w:multiLevelType w:val="hybridMultilevel"/>
    <w:tmpl w:val="C7B89C78"/>
    <w:lvl w:ilvl="0" w:tplc="1ECE12C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297532E"/>
    <w:multiLevelType w:val="hybridMultilevel"/>
    <w:tmpl w:val="FF8EA546"/>
    <w:lvl w:ilvl="0" w:tplc="FAEE3E2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8B979C9"/>
    <w:multiLevelType w:val="hybridMultilevel"/>
    <w:tmpl w:val="59069366"/>
    <w:lvl w:ilvl="0" w:tplc="FDCACB1A">
      <w:start w:val="3"/>
      <w:numFmt w:val="upperRoman"/>
      <w:lvlText w:val="%1&gt;"/>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B4C402D"/>
    <w:multiLevelType w:val="hybridMultilevel"/>
    <w:tmpl w:val="D95662C6"/>
    <w:lvl w:ilvl="0" w:tplc="5C3A854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CAC6EDC"/>
    <w:multiLevelType w:val="hybridMultilevel"/>
    <w:tmpl w:val="79C27944"/>
    <w:lvl w:ilvl="0" w:tplc="B874CA56">
      <w:start w:val="1"/>
      <w:numFmt w:val="upperRoman"/>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6B03E2"/>
    <w:multiLevelType w:val="hybridMultilevel"/>
    <w:tmpl w:val="04BE31A0"/>
    <w:lvl w:ilvl="0" w:tplc="BCD256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876FF0"/>
    <w:multiLevelType w:val="hybridMultilevel"/>
    <w:tmpl w:val="4B7EAA68"/>
    <w:lvl w:ilvl="0" w:tplc="402416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EC2577"/>
    <w:multiLevelType w:val="hybridMultilevel"/>
    <w:tmpl w:val="134461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D47189"/>
    <w:multiLevelType w:val="hybridMultilevel"/>
    <w:tmpl w:val="37DC4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DF6464"/>
    <w:multiLevelType w:val="hybridMultilevel"/>
    <w:tmpl w:val="7CA07C28"/>
    <w:lvl w:ilvl="0" w:tplc="A9F825AC">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0D6582"/>
    <w:multiLevelType w:val="hybridMultilevel"/>
    <w:tmpl w:val="082A7F74"/>
    <w:lvl w:ilvl="0" w:tplc="23CE1D6E">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B194E3C"/>
    <w:multiLevelType w:val="hybridMultilevel"/>
    <w:tmpl w:val="4232F0F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86466B"/>
    <w:multiLevelType w:val="hybridMultilevel"/>
    <w:tmpl w:val="824400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095C3B"/>
    <w:multiLevelType w:val="hybridMultilevel"/>
    <w:tmpl w:val="EBEC64A8"/>
    <w:lvl w:ilvl="0" w:tplc="BDF282F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8"/>
  </w:num>
  <w:num w:numId="3">
    <w:abstractNumId w:val="4"/>
  </w:num>
  <w:num w:numId="4">
    <w:abstractNumId w:val="0"/>
  </w:num>
  <w:num w:numId="5">
    <w:abstractNumId w:val="19"/>
  </w:num>
  <w:num w:numId="6">
    <w:abstractNumId w:val="6"/>
  </w:num>
  <w:num w:numId="7">
    <w:abstractNumId w:val="12"/>
  </w:num>
  <w:num w:numId="8">
    <w:abstractNumId w:val="23"/>
  </w:num>
  <w:num w:numId="9">
    <w:abstractNumId w:val="24"/>
  </w:num>
  <w:num w:numId="10">
    <w:abstractNumId w:val="8"/>
  </w:num>
  <w:num w:numId="11">
    <w:abstractNumId w:val="20"/>
  </w:num>
  <w:num w:numId="12">
    <w:abstractNumId w:val="27"/>
  </w:num>
  <w:num w:numId="13">
    <w:abstractNumId w:val="10"/>
  </w:num>
  <w:num w:numId="14">
    <w:abstractNumId w:val="25"/>
  </w:num>
  <w:num w:numId="15">
    <w:abstractNumId w:val="17"/>
  </w:num>
  <w:num w:numId="16">
    <w:abstractNumId w:val="5"/>
  </w:num>
  <w:num w:numId="17">
    <w:abstractNumId w:val="9"/>
  </w:num>
  <w:num w:numId="18">
    <w:abstractNumId w:val="21"/>
  </w:num>
  <w:num w:numId="19">
    <w:abstractNumId w:val="26"/>
  </w:num>
  <w:num w:numId="20">
    <w:abstractNumId w:val="13"/>
  </w:num>
  <w:num w:numId="21">
    <w:abstractNumId w:val="28"/>
  </w:num>
  <w:num w:numId="22">
    <w:abstractNumId w:val="15"/>
  </w:num>
  <w:num w:numId="23">
    <w:abstractNumId w:val="1"/>
  </w:num>
  <w:num w:numId="24">
    <w:abstractNumId w:val="22"/>
  </w:num>
  <w:num w:numId="25">
    <w:abstractNumId w:val="3"/>
  </w:num>
  <w:num w:numId="26">
    <w:abstractNumId w:val="11"/>
  </w:num>
  <w:num w:numId="27">
    <w:abstractNumId w:val="14"/>
  </w:num>
  <w:num w:numId="28">
    <w:abstractNumId w:val="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819"/>
    <w:rsid w:val="00004774"/>
    <w:rsid w:val="00014B25"/>
    <w:rsid w:val="00052460"/>
    <w:rsid w:val="000913FF"/>
    <w:rsid w:val="000A2CAD"/>
    <w:rsid w:val="000D2700"/>
    <w:rsid w:val="000E6DF4"/>
    <w:rsid w:val="000F5242"/>
    <w:rsid w:val="00100293"/>
    <w:rsid w:val="0010614C"/>
    <w:rsid w:val="001104F1"/>
    <w:rsid w:val="0011389C"/>
    <w:rsid w:val="00122C58"/>
    <w:rsid w:val="00137D39"/>
    <w:rsid w:val="001441A3"/>
    <w:rsid w:val="00152A36"/>
    <w:rsid w:val="001551E9"/>
    <w:rsid w:val="00156E66"/>
    <w:rsid w:val="001658DC"/>
    <w:rsid w:val="0019033C"/>
    <w:rsid w:val="001A4258"/>
    <w:rsid w:val="001D1074"/>
    <w:rsid w:val="001E06C9"/>
    <w:rsid w:val="001E1C34"/>
    <w:rsid w:val="002021DA"/>
    <w:rsid w:val="00211CCD"/>
    <w:rsid w:val="002147C8"/>
    <w:rsid w:val="002316BB"/>
    <w:rsid w:val="002379F7"/>
    <w:rsid w:val="0025502C"/>
    <w:rsid w:val="00255783"/>
    <w:rsid w:val="00287C41"/>
    <w:rsid w:val="002B6B66"/>
    <w:rsid w:val="002D5BF8"/>
    <w:rsid w:val="002E0F68"/>
    <w:rsid w:val="002F11E4"/>
    <w:rsid w:val="002F35DA"/>
    <w:rsid w:val="003165F1"/>
    <w:rsid w:val="003344E2"/>
    <w:rsid w:val="003438A5"/>
    <w:rsid w:val="00344DD8"/>
    <w:rsid w:val="00350D07"/>
    <w:rsid w:val="00352AED"/>
    <w:rsid w:val="00387342"/>
    <w:rsid w:val="00391BF9"/>
    <w:rsid w:val="003B07F1"/>
    <w:rsid w:val="003B48A0"/>
    <w:rsid w:val="003C51B4"/>
    <w:rsid w:val="003D005C"/>
    <w:rsid w:val="003D16FD"/>
    <w:rsid w:val="003E11EC"/>
    <w:rsid w:val="003F088D"/>
    <w:rsid w:val="003F58FF"/>
    <w:rsid w:val="004161AD"/>
    <w:rsid w:val="00417735"/>
    <w:rsid w:val="00435F74"/>
    <w:rsid w:val="00442DE0"/>
    <w:rsid w:val="004458CA"/>
    <w:rsid w:val="00446E98"/>
    <w:rsid w:val="00457D6B"/>
    <w:rsid w:val="00476D68"/>
    <w:rsid w:val="00483292"/>
    <w:rsid w:val="004862C2"/>
    <w:rsid w:val="004936C5"/>
    <w:rsid w:val="004C530B"/>
    <w:rsid w:val="004D2DF8"/>
    <w:rsid w:val="004F3EFD"/>
    <w:rsid w:val="00502EB7"/>
    <w:rsid w:val="0052101F"/>
    <w:rsid w:val="00571A08"/>
    <w:rsid w:val="0057262A"/>
    <w:rsid w:val="00580C6A"/>
    <w:rsid w:val="00594D40"/>
    <w:rsid w:val="00594F14"/>
    <w:rsid w:val="005E19FA"/>
    <w:rsid w:val="005E5A12"/>
    <w:rsid w:val="005F2763"/>
    <w:rsid w:val="0060694E"/>
    <w:rsid w:val="00610AC5"/>
    <w:rsid w:val="006154E0"/>
    <w:rsid w:val="00616E23"/>
    <w:rsid w:val="00630EDB"/>
    <w:rsid w:val="00653A4A"/>
    <w:rsid w:val="00655C23"/>
    <w:rsid w:val="006837E7"/>
    <w:rsid w:val="00691F48"/>
    <w:rsid w:val="006B0AA3"/>
    <w:rsid w:val="006D394C"/>
    <w:rsid w:val="00704A09"/>
    <w:rsid w:val="0070744B"/>
    <w:rsid w:val="00721AFA"/>
    <w:rsid w:val="00730894"/>
    <w:rsid w:val="00735694"/>
    <w:rsid w:val="00754CF2"/>
    <w:rsid w:val="007617D8"/>
    <w:rsid w:val="00777DA8"/>
    <w:rsid w:val="00781B1E"/>
    <w:rsid w:val="00787819"/>
    <w:rsid w:val="00794826"/>
    <w:rsid w:val="007A171C"/>
    <w:rsid w:val="007A50D8"/>
    <w:rsid w:val="007A60BC"/>
    <w:rsid w:val="007A7287"/>
    <w:rsid w:val="007B1FB6"/>
    <w:rsid w:val="007B21BF"/>
    <w:rsid w:val="007B6A24"/>
    <w:rsid w:val="007E2115"/>
    <w:rsid w:val="007F126C"/>
    <w:rsid w:val="008329B7"/>
    <w:rsid w:val="00850E93"/>
    <w:rsid w:val="00857DBB"/>
    <w:rsid w:val="0087686A"/>
    <w:rsid w:val="008805A1"/>
    <w:rsid w:val="008A0CFC"/>
    <w:rsid w:val="008A2202"/>
    <w:rsid w:val="008B1715"/>
    <w:rsid w:val="008B280D"/>
    <w:rsid w:val="008B7ECA"/>
    <w:rsid w:val="008C49A3"/>
    <w:rsid w:val="008D7E79"/>
    <w:rsid w:val="009017FA"/>
    <w:rsid w:val="009042D8"/>
    <w:rsid w:val="00904330"/>
    <w:rsid w:val="0091025B"/>
    <w:rsid w:val="00911CFC"/>
    <w:rsid w:val="009238E2"/>
    <w:rsid w:val="0094558F"/>
    <w:rsid w:val="00956066"/>
    <w:rsid w:val="00973DE2"/>
    <w:rsid w:val="0098476F"/>
    <w:rsid w:val="0099057C"/>
    <w:rsid w:val="009A3E93"/>
    <w:rsid w:val="009A4A4E"/>
    <w:rsid w:val="009A649C"/>
    <w:rsid w:val="009B1F7C"/>
    <w:rsid w:val="009B31DB"/>
    <w:rsid w:val="009B34B8"/>
    <w:rsid w:val="009B7F54"/>
    <w:rsid w:val="009C01DC"/>
    <w:rsid w:val="009D2BB5"/>
    <w:rsid w:val="009E52C2"/>
    <w:rsid w:val="009F2563"/>
    <w:rsid w:val="009F4384"/>
    <w:rsid w:val="00A052DD"/>
    <w:rsid w:val="00A21AFA"/>
    <w:rsid w:val="00A35592"/>
    <w:rsid w:val="00A407BC"/>
    <w:rsid w:val="00A93D70"/>
    <w:rsid w:val="00AA1942"/>
    <w:rsid w:val="00AB283A"/>
    <w:rsid w:val="00AD0ABA"/>
    <w:rsid w:val="00AD53D1"/>
    <w:rsid w:val="00AE28B8"/>
    <w:rsid w:val="00AE3EB4"/>
    <w:rsid w:val="00AF6529"/>
    <w:rsid w:val="00B208AE"/>
    <w:rsid w:val="00B34D16"/>
    <w:rsid w:val="00B46ACE"/>
    <w:rsid w:val="00B64BFB"/>
    <w:rsid w:val="00B67E2E"/>
    <w:rsid w:val="00B7303F"/>
    <w:rsid w:val="00B840AA"/>
    <w:rsid w:val="00BC334D"/>
    <w:rsid w:val="00BC56EC"/>
    <w:rsid w:val="00BD1140"/>
    <w:rsid w:val="00BD2445"/>
    <w:rsid w:val="00BE026D"/>
    <w:rsid w:val="00C24A83"/>
    <w:rsid w:val="00C40D3B"/>
    <w:rsid w:val="00C6166F"/>
    <w:rsid w:val="00C6777A"/>
    <w:rsid w:val="00C705E4"/>
    <w:rsid w:val="00C86E35"/>
    <w:rsid w:val="00C959C6"/>
    <w:rsid w:val="00CA1B6F"/>
    <w:rsid w:val="00CA2237"/>
    <w:rsid w:val="00CA782E"/>
    <w:rsid w:val="00CB0D35"/>
    <w:rsid w:val="00CD109B"/>
    <w:rsid w:val="00CD4B8D"/>
    <w:rsid w:val="00CD6810"/>
    <w:rsid w:val="00CD697E"/>
    <w:rsid w:val="00CF1CF6"/>
    <w:rsid w:val="00CF328E"/>
    <w:rsid w:val="00D11B97"/>
    <w:rsid w:val="00D35DA2"/>
    <w:rsid w:val="00D44624"/>
    <w:rsid w:val="00D45FB4"/>
    <w:rsid w:val="00D52430"/>
    <w:rsid w:val="00D67409"/>
    <w:rsid w:val="00D73D80"/>
    <w:rsid w:val="00D76E7D"/>
    <w:rsid w:val="00D80D7A"/>
    <w:rsid w:val="00D96DA4"/>
    <w:rsid w:val="00DA60E8"/>
    <w:rsid w:val="00DB394F"/>
    <w:rsid w:val="00DC1B03"/>
    <w:rsid w:val="00DC2CE1"/>
    <w:rsid w:val="00DC60AF"/>
    <w:rsid w:val="00DD0CF6"/>
    <w:rsid w:val="00DD3162"/>
    <w:rsid w:val="00DD6366"/>
    <w:rsid w:val="00DD678F"/>
    <w:rsid w:val="00DE38E3"/>
    <w:rsid w:val="00DE4063"/>
    <w:rsid w:val="00DF7FEE"/>
    <w:rsid w:val="00E35099"/>
    <w:rsid w:val="00E71F6A"/>
    <w:rsid w:val="00E9287F"/>
    <w:rsid w:val="00EE0858"/>
    <w:rsid w:val="00EE6F14"/>
    <w:rsid w:val="00EF0820"/>
    <w:rsid w:val="00F13A40"/>
    <w:rsid w:val="00F327C8"/>
    <w:rsid w:val="00F34235"/>
    <w:rsid w:val="00F42C02"/>
    <w:rsid w:val="00F52510"/>
    <w:rsid w:val="00F56F02"/>
    <w:rsid w:val="00F63E60"/>
    <w:rsid w:val="00F72231"/>
    <w:rsid w:val="00F83BA7"/>
    <w:rsid w:val="00F93652"/>
    <w:rsid w:val="00FA0AE5"/>
    <w:rsid w:val="00FA7DFA"/>
    <w:rsid w:val="00FD50BD"/>
    <w:rsid w:val="00FE7772"/>
    <w:rsid w:val="00FE7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9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CAD"/>
    <w:pPr>
      <w:ind w:left="720"/>
      <w:contextualSpacing/>
    </w:pPr>
    <w:rPr>
      <w:rFonts w:ascii="VNI-Times" w:hAnsi="VNI-Times"/>
      <w:sz w:val="28"/>
      <w:szCs w:val="28"/>
    </w:rPr>
  </w:style>
  <w:style w:type="paragraph" w:styleId="NoSpacing">
    <w:name w:val="No Spacing"/>
    <w:link w:val="NoSpacingChar"/>
    <w:uiPriority w:val="1"/>
    <w:qFormat/>
    <w:rsid w:val="000A2CAD"/>
    <w:pPr>
      <w:spacing w:after="0" w:line="240" w:lineRule="auto"/>
    </w:pPr>
    <w:rPr>
      <w:rFonts w:ascii="Times New Roman" w:eastAsia="Calibri" w:hAnsi="Times New Roman" w:cs="Times New Roman"/>
      <w:color w:val="000000"/>
      <w:sz w:val="28"/>
      <w:szCs w:val="28"/>
    </w:rPr>
  </w:style>
  <w:style w:type="character" w:customStyle="1" w:styleId="NoSpacingChar">
    <w:name w:val="No Spacing Char"/>
    <w:link w:val="NoSpacing"/>
    <w:uiPriority w:val="1"/>
    <w:rsid w:val="000A2CAD"/>
    <w:rPr>
      <w:rFonts w:ascii="Times New Roman" w:eastAsia="Calibri" w:hAnsi="Times New Roman" w:cs="Times New Roman"/>
      <w:color w:val="000000"/>
      <w:sz w:val="28"/>
      <w:szCs w:val="28"/>
    </w:rPr>
  </w:style>
  <w:style w:type="paragraph" w:styleId="Header">
    <w:name w:val="header"/>
    <w:basedOn w:val="Normal"/>
    <w:link w:val="HeaderChar"/>
    <w:uiPriority w:val="99"/>
    <w:unhideWhenUsed/>
    <w:rsid w:val="006D394C"/>
    <w:pPr>
      <w:tabs>
        <w:tab w:val="center" w:pos="4680"/>
        <w:tab w:val="right" w:pos="9360"/>
      </w:tabs>
    </w:pPr>
  </w:style>
  <w:style w:type="character" w:customStyle="1" w:styleId="HeaderChar">
    <w:name w:val="Header Char"/>
    <w:basedOn w:val="DefaultParagraphFont"/>
    <w:link w:val="Header"/>
    <w:uiPriority w:val="99"/>
    <w:rsid w:val="006D394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D394C"/>
    <w:pPr>
      <w:tabs>
        <w:tab w:val="center" w:pos="4680"/>
        <w:tab w:val="right" w:pos="9360"/>
      </w:tabs>
    </w:pPr>
  </w:style>
  <w:style w:type="character" w:customStyle="1" w:styleId="FooterChar">
    <w:name w:val="Footer Char"/>
    <w:basedOn w:val="DefaultParagraphFont"/>
    <w:link w:val="Footer"/>
    <w:uiPriority w:val="99"/>
    <w:rsid w:val="006D394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17735"/>
    <w:rPr>
      <w:rFonts w:ascii="Tahoma" w:hAnsi="Tahoma" w:cs="Tahoma"/>
      <w:sz w:val="16"/>
      <w:szCs w:val="16"/>
    </w:rPr>
  </w:style>
  <w:style w:type="character" w:customStyle="1" w:styleId="BalloonTextChar">
    <w:name w:val="Balloon Text Char"/>
    <w:basedOn w:val="DefaultParagraphFont"/>
    <w:link w:val="BalloonText"/>
    <w:uiPriority w:val="99"/>
    <w:semiHidden/>
    <w:rsid w:val="00417735"/>
    <w:rPr>
      <w:rFonts w:ascii="Tahoma" w:eastAsia="Times New Roman" w:hAnsi="Tahoma" w:cs="Tahoma"/>
      <w:sz w:val="16"/>
      <w:szCs w:val="16"/>
    </w:rPr>
  </w:style>
  <w:style w:type="table" w:styleId="TableGrid">
    <w:name w:val="Table Grid"/>
    <w:basedOn w:val="TableNormal"/>
    <w:uiPriority w:val="59"/>
    <w:rsid w:val="009A3E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9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CAD"/>
    <w:pPr>
      <w:ind w:left="720"/>
      <w:contextualSpacing/>
    </w:pPr>
    <w:rPr>
      <w:rFonts w:ascii="VNI-Times" w:hAnsi="VNI-Times"/>
      <w:sz w:val="28"/>
      <w:szCs w:val="28"/>
    </w:rPr>
  </w:style>
  <w:style w:type="paragraph" w:styleId="NoSpacing">
    <w:name w:val="No Spacing"/>
    <w:link w:val="NoSpacingChar"/>
    <w:uiPriority w:val="1"/>
    <w:qFormat/>
    <w:rsid w:val="000A2CAD"/>
    <w:pPr>
      <w:spacing w:after="0" w:line="240" w:lineRule="auto"/>
    </w:pPr>
    <w:rPr>
      <w:rFonts w:ascii="Times New Roman" w:eastAsia="Calibri" w:hAnsi="Times New Roman" w:cs="Times New Roman"/>
      <w:color w:val="000000"/>
      <w:sz w:val="28"/>
      <w:szCs w:val="28"/>
    </w:rPr>
  </w:style>
  <w:style w:type="character" w:customStyle="1" w:styleId="NoSpacingChar">
    <w:name w:val="No Spacing Char"/>
    <w:link w:val="NoSpacing"/>
    <w:uiPriority w:val="1"/>
    <w:rsid w:val="000A2CAD"/>
    <w:rPr>
      <w:rFonts w:ascii="Times New Roman" w:eastAsia="Calibri" w:hAnsi="Times New Roman" w:cs="Times New Roman"/>
      <w:color w:val="000000"/>
      <w:sz w:val="28"/>
      <w:szCs w:val="28"/>
    </w:rPr>
  </w:style>
  <w:style w:type="paragraph" w:styleId="Header">
    <w:name w:val="header"/>
    <w:basedOn w:val="Normal"/>
    <w:link w:val="HeaderChar"/>
    <w:uiPriority w:val="99"/>
    <w:unhideWhenUsed/>
    <w:rsid w:val="006D394C"/>
    <w:pPr>
      <w:tabs>
        <w:tab w:val="center" w:pos="4680"/>
        <w:tab w:val="right" w:pos="9360"/>
      </w:tabs>
    </w:pPr>
  </w:style>
  <w:style w:type="character" w:customStyle="1" w:styleId="HeaderChar">
    <w:name w:val="Header Char"/>
    <w:basedOn w:val="DefaultParagraphFont"/>
    <w:link w:val="Header"/>
    <w:uiPriority w:val="99"/>
    <w:rsid w:val="006D394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D394C"/>
    <w:pPr>
      <w:tabs>
        <w:tab w:val="center" w:pos="4680"/>
        <w:tab w:val="right" w:pos="9360"/>
      </w:tabs>
    </w:pPr>
  </w:style>
  <w:style w:type="character" w:customStyle="1" w:styleId="FooterChar">
    <w:name w:val="Footer Char"/>
    <w:basedOn w:val="DefaultParagraphFont"/>
    <w:link w:val="Footer"/>
    <w:uiPriority w:val="99"/>
    <w:rsid w:val="006D394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17735"/>
    <w:rPr>
      <w:rFonts w:ascii="Tahoma" w:hAnsi="Tahoma" w:cs="Tahoma"/>
      <w:sz w:val="16"/>
      <w:szCs w:val="16"/>
    </w:rPr>
  </w:style>
  <w:style w:type="character" w:customStyle="1" w:styleId="BalloonTextChar">
    <w:name w:val="Balloon Text Char"/>
    <w:basedOn w:val="DefaultParagraphFont"/>
    <w:link w:val="BalloonText"/>
    <w:uiPriority w:val="99"/>
    <w:semiHidden/>
    <w:rsid w:val="00417735"/>
    <w:rPr>
      <w:rFonts w:ascii="Tahoma" w:eastAsia="Times New Roman" w:hAnsi="Tahoma" w:cs="Tahoma"/>
      <w:sz w:val="16"/>
      <w:szCs w:val="16"/>
    </w:rPr>
  </w:style>
  <w:style w:type="table" w:styleId="TableGrid">
    <w:name w:val="Table Grid"/>
    <w:basedOn w:val="TableNormal"/>
    <w:uiPriority w:val="59"/>
    <w:rsid w:val="009A3E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540</TotalTime>
  <Pages>1</Pages>
  <Words>5223</Words>
  <Characters>29773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235</cp:revision>
  <cp:lastPrinted>2019-10-14T07:45:00Z</cp:lastPrinted>
  <dcterms:created xsi:type="dcterms:W3CDTF">2019-10-09T01:15:00Z</dcterms:created>
  <dcterms:modified xsi:type="dcterms:W3CDTF">2019-10-14T07:52:00Z</dcterms:modified>
</cp:coreProperties>
</file>