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95" w:rsidRPr="003467E9" w:rsidRDefault="00565895" w:rsidP="00565895">
      <w:pPr>
        <w:tabs>
          <w:tab w:val="left" w:pos="1560"/>
        </w:tabs>
        <w:autoSpaceDE w:val="0"/>
        <w:autoSpaceDN w:val="0"/>
        <w:adjustRightInd w:val="0"/>
        <w:spacing w:before="60" w:line="312" w:lineRule="auto"/>
        <w:jc w:val="center"/>
        <w:rPr>
          <w:b/>
          <w:bCs/>
          <w:sz w:val="26"/>
          <w:szCs w:val="26"/>
          <w:lang w:val="pl-PL"/>
        </w:rPr>
      </w:pPr>
      <w:r w:rsidRPr="003467E9">
        <w:rPr>
          <w:b/>
          <w:bCs/>
          <w:sz w:val="26"/>
          <w:szCs w:val="26"/>
          <w:lang w:val="pl-PL"/>
        </w:rPr>
        <w:t>BIỂU MẪU</w:t>
      </w:r>
      <w:r w:rsidRPr="0037091D">
        <w:rPr>
          <w:b/>
          <w:bCs/>
          <w:sz w:val="26"/>
          <w:szCs w:val="26"/>
          <w:lang w:val="vi-VN"/>
        </w:rPr>
        <w:t xml:space="preserve"> 01.  </w:t>
      </w:r>
    </w:p>
    <w:p w:rsidR="00565895" w:rsidRPr="0037091D" w:rsidRDefault="00565895" w:rsidP="00565895">
      <w:pPr>
        <w:tabs>
          <w:tab w:val="left" w:pos="1560"/>
        </w:tabs>
        <w:autoSpaceDE w:val="0"/>
        <w:autoSpaceDN w:val="0"/>
        <w:adjustRightInd w:val="0"/>
        <w:spacing w:after="60" w:line="312" w:lineRule="auto"/>
        <w:jc w:val="center"/>
        <w:rPr>
          <w:b/>
          <w:bCs/>
          <w:sz w:val="26"/>
          <w:szCs w:val="26"/>
          <w:lang w:val="vi-VN"/>
        </w:rPr>
      </w:pPr>
      <w:r w:rsidRPr="0037091D">
        <w:rPr>
          <w:b/>
          <w:bCs/>
          <w:sz w:val="26"/>
          <w:szCs w:val="26"/>
          <w:lang w:val="vi-VN"/>
        </w:rPr>
        <w:t>PHIẾU HIỆU TRƯỞNG/PHÓ HIỆU TRƯỞNG TỰ ĐÁNH GIÁ</w:t>
      </w:r>
    </w:p>
    <w:tbl>
      <w:tblPr>
        <w:tblpPr w:leftFromText="180" w:rightFromText="180" w:vertAnchor="text" w:tblpX="486" w:tblpY="1"/>
        <w:tblOverlap w:val="never"/>
        <w:tblW w:w="0" w:type="auto"/>
        <w:tblLayout w:type="fixed"/>
        <w:tblLook w:val="04A0" w:firstRow="1" w:lastRow="0" w:firstColumn="1" w:lastColumn="0" w:noHBand="0" w:noVBand="1"/>
      </w:tblPr>
      <w:tblGrid>
        <w:gridCol w:w="9039"/>
      </w:tblGrid>
      <w:tr w:rsidR="00565895" w:rsidRPr="00BC778E" w:rsidTr="00B12B5D">
        <w:tc>
          <w:tcPr>
            <w:tcW w:w="9039" w:type="dxa"/>
            <w:shd w:val="clear" w:color="auto" w:fill="auto"/>
          </w:tcPr>
          <w:p w:rsidR="00565895" w:rsidRPr="00BC778E" w:rsidRDefault="00565895" w:rsidP="00B12B5D">
            <w:pPr>
              <w:jc w:val="center"/>
              <w:rPr>
                <w:i/>
                <w:sz w:val="26"/>
                <w:szCs w:val="26"/>
                <w:lang w:val="nb-NO"/>
              </w:rPr>
            </w:pPr>
          </w:p>
          <w:p w:rsidR="00565895" w:rsidRPr="00BC778E" w:rsidRDefault="00565895" w:rsidP="001222FF">
            <w:pPr>
              <w:widowControl w:val="0"/>
              <w:spacing w:line="360" w:lineRule="auto"/>
              <w:rPr>
                <w:rFonts w:eastAsia="Tahoma"/>
                <w:sz w:val="26"/>
                <w:szCs w:val="26"/>
              </w:rPr>
            </w:pPr>
            <w:r w:rsidRPr="00BC778E">
              <w:rPr>
                <w:rFonts w:eastAsia="Tahoma"/>
                <w:sz w:val="26"/>
                <w:szCs w:val="26"/>
              </w:rPr>
              <w:t>1) Tỉnh/Thành phố</w:t>
            </w:r>
            <w:r w:rsidR="001222FF">
              <w:rPr>
                <w:rFonts w:eastAsia="Tahoma"/>
                <w:sz w:val="26"/>
                <w:szCs w:val="26"/>
              </w:rPr>
              <w:t xml:space="preserve"> : </w:t>
            </w:r>
            <w:r w:rsidRPr="00BC778E">
              <w:rPr>
                <w:rFonts w:eastAsia="Tahoma"/>
                <w:sz w:val="26"/>
                <w:szCs w:val="26"/>
              </w:rPr>
              <w:t xml:space="preserve"> </w:t>
            </w:r>
            <w:r w:rsidR="001222FF">
              <w:rPr>
                <w:rFonts w:eastAsia="Tahoma"/>
                <w:sz w:val="26"/>
                <w:szCs w:val="26"/>
              </w:rPr>
              <w:t xml:space="preserve"> ĐĂK NÔNG</w:t>
            </w:r>
            <w:r w:rsidRPr="00BC778E">
              <w:rPr>
                <w:rFonts w:eastAsia="Tahoma"/>
                <w:sz w:val="26"/>
                <w:szCs w:val="26"/>
              </w:rPr>
              <w:t xml:space="preserve">                            </w:t>
            </w:r>
          </w:p>
        </w:tc>
      </w:tr>
      <w:tr w:rsidR="00565895" w:rsidRPr="00BC778E" w:rsidTr="00B12B5D">
        <w:tc>
          <w:tcPr>
            <w:tcW w:w="9039" w:type="dxa"/>
            <w:shd w:val="clear" w:color="auto" w:fill="auto"/>
          </w:tcPr>
          <w:p w:rsidR="00565895" w:rsidRPr="00BC778E" w:rsidRDefault="00565895" w:rsidP="00B12B5D">
            <w:pPr>
              <w:widowControl w:val="0"/>
              <w:spacing w:line="360" w:lineRule="auto"/>
              <w:rPr>
                <w:rFonts w:eastAsia="Tahoma"/>
                <w:sz w:val="26"/>
                <w:szCs w:val="26"/>
              </w:rPr>
            </w:pPr>
            <w:r w:rsidRPr="00BC778E">
              <w:rPr>
                <w:rFonts w:eastAsia="Tahoma"/>
                <w:sz w:val="26"/>
                <w:szCs w:val="26"/>
              </w:rPr>
              <w:t>2) Huyện/Quận/Thị</w:t>
            </w:r>
            <w:r w:rsidR="001222FF">
              <w:rPr>
                <w:rFonts w:eastAsia="Tahoma"/>
                <w:sz w:val="26"/>
                <w:szCs w:val="26"/>
              </w:rPr>
              <w:t xml:space="preserve"> xã:  CƯ JUT</w:t>
            </w:r>
          </w:p>
        </w:tc>
      </w:tr>
      <w:tr w:rsidR="00565895" w:rsidRPr="00BC778E" w:rsidTr="00B12B5D">
        <w:tc>
          <w:tcPr>
            <w:tcW w:w="9039" w:type="dxa"/>
            <w:shd w:val="clear" w:color="auto" w:fill="auto"/>
          </w:tcPr>
          <w:p w:rsidR="00565895" w:rsidRPr="00BC778E" w:rsidRDefault="00565895" w:rsidP="00B12B5D">
            <w:pPr>
              <w:widowControl w:val="0"/>
              <w:spacing w:line="360" w:lineRule="auto"/>
              <w:rPr>
                <w:rFonts w:eastAsia="Tahoma"/>
                <w:sz w:val="26"/>
                <w:szCs w:val="26"/>
              </w:rPr>
            </w:pPr>
            <w:r w:rsidRPr="00BC778E">
              <w:rPr>
                <w:rFonts w:eastAsia="Tahoma"/>
                <w:sz w:val="26"/>
                <w:szCs w:val="26"/>
              </w:rPr>
              <w:t>3) Cấp họ</w:t>
            </w:r>
            <w:r w:rsidR="001222FF">
              <w:rPr>
                <w:rFonts w:eastAsia="Tahoma"/>
                <w:sz w:val="26"/>
                <w:szCs w:val="26"/>
              </w:rPr>
              <w:t>c:  TIỂU HỌC</w:t>
            </w:r>
          </w:p>
        </w:tc>
      </w:tr>
      <w:tr w:rsidR="00565895" w:rsidRPr="00BC778E" w:rsidTr="00B12B5D">
        <w:tc>
          <w:tcPr>
            <w:tcW w:w="9039" w:type="dxa"/>
            <w:shd w:val="clear" w:color="auto" w:fill="auto"/>
          </w:tcPr>
          <w:p w:rsidR="00565895" w:rsidRPr="00BC778E" w:rsidRDefault="00565895" w:rsidP="00B12B5D">
            <w:pPr>
              <w:widowControl w:val="0"/>
              <w:spacing w:line="360" w:lineRule="auto"/>
              <w:rPr>
                <w:rFonts w:eastAsia="Tahoma"/>
                <w:sz w:val="26"/>
                <w:szCs w:val="26"/>
              </w:rPr>
            </w:pPr>
            <w:r w:rsidRPr="00BC778E">
              <w:rPr>
                <w:rFonts w:eastAsia="Tahoma"/>
                <w:sz w:val="26"/>
                <w:szCs w:val="26"/>
              </w:rPr>
              <w:t>4) Trườ</w:t>
            </w:r>
            <w:r w:rsidR="001222FF">
              <w:rPr>
                <w:rFonts w:eastAsia="Tahoma"/>
                <w:sz w:val="26"/>
                <w:szCs w:val="26"/>
              </w:rPr>
              <w:t>ng: TH NGÔ QUYỀN</w:t>
            </w:r>
          </w:p>
        </w:tc>
      </w:tr>
      <w:tr w:rsidR="00565895" w:rsidRPr="00BC778E" w:rsidTr="00B12B5D">
        <w:tc>
          <w:tcPr>
            <w:tcW w:w="9039" w:type="dxa"/>
            <w:shd w:val="clear" w:color="auto" w:fill="auto"/>
          </w:tcPr>
          <w:p w:rsidR="00565895" w:rsidRPr="00BC778E" w:rsidRDefault="00565895" w:rsidP="00B12B5D">
            <w:pPr>
              <w:widowControl w:val="0"/>
              <w:spacing w:line="360" w:lineRule="auto"/>
              <w:rPr>
                <w:rFonts w:eastAsia="Tahoma"/>
                <w:sz w:val="26"/>
                <w:szCs w:val="26"/>
              </w:rPr>
            </w:pPr>
            <w:r w:rsidRPr="00BC778E">
              <w:rPr>
                <w:rFonts w:eastAsia="Tahoma"/>
                <w:sz w:val="26"/>
                <w:szCs w:val="26"/>
              </w:rPr>
              <w:t xml:space="preserve">5) Họ và tên người tự </w:t>
            </w:r>
            <w:r w:rsidR="001222FF">
              <w:rPr>
                <w:rFonts w:eastAsia="Tahoma"/>
                <w:sz w:val="26"/>
                <w:szCs w:val="26"/>
              </w:rPr>
              <w:t>đánh giá:  NGUYỄN THỊ NGỌC HÀ</w:t>
            </w:r>
          </w:p>
        </w:tc>
      </w:tr>
      <w:tr w:rsidR="00565895" w:rsidRPr="00BC778E" w:rsidTr="00B12B5D">
        <w:tc>
          <w:tcPr>
            <w:tcW w:w="9039" w:type="dxa"/>
            <w:shd w:val="clear" w:color="auto" w:fill="auto"/>
          </w:tcPr>
          <w:p w:rsidR="00565895" w:rsidRPr="00BC778E" w:rsidRDefault="00565895" w:rsidP="00B12B5D">
            <w:pPr>
              <w:tabs>
                <w:tab w:val="left" w:pos="1560"/>
              </w:tabs>
              <w:autoSpaceDE w:val="0"/>
              <w:autoSpaceDN w:val="0"/>
              <w:adjustRightInd w:val="0"/>
              <w:spacing w:before="60" w:after="60" w:line="312" w:lineRule="auto"/>
              <w:ind w:right="-57"/>
              <w:jc w:val="both"/>
              <w:rPr>
                <w:sz w:val="26"/>
                <w:szCs w:val="26"/>
              </w:rPr>
            </w:pPr>
            <w:r w:rsidRPr="00BC778E">
              <w:rPr>
                <w:sz w:val="26"/>
                <w:szCs w:val="26"/>
              </w:rPr>
              <w:t xml:space="preserve">6) Thời gian đánh giá </w:t>
            </w:r>
            <w:r w:rsidRPr="00BC778E">
              <w:rPr>
                <w:i/>
                <w:sz w:val="26"/>
                <w:szCs w:val="26"/>
              </w:rPr>
              <w:t>(ngày, tháng, năm):</w:t>
            </w:r>
            <w:r w:rsidR="001222FF">
              <w:rPr>
                <w:sz w:val="26"/>
                <w:szCs w:val="26"/>
              </w:rPr>
              <w:t xml:space="preserve">  25 / 5/2019</w:t>
            </w:r>
          </w:p>
        </w:tc>
      </w:tr>
    </w:tbl>
    <w:p w:rsidR="00565895" w:rsidRDefault="00565895" w:rsidP="00565895">
      <w:pPr>
        <w:tabs>
          <w:tab w:val="left" w:pos="1560"/>
        </w:tabs>
        <w:autoSpaceDE w:val="0"/>
        <w:autoSpaceDN w:val="0"/>
        <w:adjustRightInd w:val="0"/>
        <w:spacing w:line="360" w:lineRule="exact"/>
        <w:ind w:firstLine="720"/>
        <w:jc w:val="both"/>
        <w:rPr>
          <w:i/>
          <w:iCs/>
          <w:sz w:val="26"/>
        </w:rPr>
      </w:pPr>
      <w:r w:rsidRPr="00BC778E">
        <w:rPr>
          <w:b/>
          <w:iCs/>
          <w:sz w:val="28"/>
          <w:szCs w:val="26"/>
        </w:rPr>
        <w:t xml:space="preserve">Hướng dẫn: </w:t>
      </w:r>
      <w:r w:rsidRPr="00BC778E">
        <w:rPr>
          <w:i/>
          <w:iCs/>
          <w:sz w:val="26"/>
        </w:rPr>
        <w:t>Người được đánh giá điền vào cột minh chứng ít nhất 1 minh chứng cho mức phù hợp, s</w:t>
      </w:r>
      <w:r w:rsidRPr="00BC778E">
        <w:rPr>
          <w:bCs/>
          <w:i/>
          <w:iCs/>
          <w:sz w:val="26"/>
        </w:rPr>
        <w:t xml:space="preserve">au đó </w:t>
      </w:r>
      <w:r w:rsidRPr="0037091D">
        <w:rPr>
          <w:b/>
          <w:bCs/>
          <w:i/>
          <w:iCs/>
          <w:sz w:val="26"/>
        </w:rPr>
        <w:t>đánh dấu X</w:t>
      </w:r>
      <w:r w:rsidRPr="00BC778E">
        <w:rPr>
          <w:bCs/>
          <w:i/>
          <w:iCs/>
          <w:sz w:val="26"/>
        </w:rPr>
        <w:t xml:space="preserve"> </w:t>
      </w:r>
      <w:r w:rsidRPr="00BC778E">
        <w:rPr>
          <w:b/>
          <w:i/>
          <w:iCs/>
          <w:sz w:val="26"/>
        </w:rPr>
        <w:t>vào chỉ 1 ô</w:t>
      </w:r>
      <w:r w:rsidRPr="00BC778E">
        <w:rPr>
          <w:i/>
          <w:iCs/>
          <w:sz w:val="26"/>
        </w:rPr>
        <w:t xml:space="preserve"> phù hợp với mức đạt được của tiêu chí (đã có minh chứng tương ứng). Nếu tiêu chí nào không có minh chứng hoặc được đánh giá là chưa đạt thì đánh dấu X vào ô “Chưa đạt”. Kèm theo phiếu này là minh chứng cho mức đạt được của từng tiêu chí thì kết quả tự đánh giá mới có giá trị.</w:t>
      </w:r>
    </w:p>
    <w:p w:rsidR="00565895" w:rsidRPr="00BC778E" w:rsidRDefault="00565895" w:rsidP="00565895">
      <w:pPr>
        <w:tabs>
          <w:tab w:val="left" w:pos="1560"/>
        </w:tabs>
        <w:autoSpaceDE w:val="0"/>
        <w:autoSpaceDN w:val="0"/>
        <w:adjustRightInd w:val="0"/>
        <w:spacing w:line="360" w:lineRule="exact"/>
        <w:ind w:firstLine="720"/>
        <w:jc w:val="both"/>
        <w:rPr>
          <w:i/>
          <w:iCs/>
          <w:sz w:val="26"/>
        </w:rPr>
      </w:pPr>
    </w:p>
    <w:tbl>
      <w:tblPr>
        <w:tblW w:w="4944" w:type="pct"/>
        <w:jc w:val="center"/>
        <w:tblLook w:val="0000" w:firstRow="0" w:lastRow="0" w:firstColumn="0" w:lastColumn="0" w:noHBand="0" w:noVBand="0"/>
      </w:tblPr>
      <w:tblGrid>
        <w:gridCol w:w="4602"/>
        <w:gridCol w:w="821"/>
        <w:gridCol w:w="729"/>
        <w:gridCol w:w="854"/>
        <w:gridCol w:w="856"/>
        <w:gridCol w:w="1931"/>
      </w:tblGrid>
      <w:tr w:rsidR="00565895" w:rsidRPr="00BC778E" w:rsidTr="00B12B5D">
        <w:trPr>
          <w:trHeight w:val="602"/>
          <w:jc w:val="center"/>
        </w:trPr>
        <w:tc>
          <w:tcPr>
            <w:tcW w:w="2350" w:type="pct"/>
            <w:vMerge w:val="restart"/>
            <w:tcBorders>
              <w:top w:val="single" w:sz="3" w:space="0" w:color="000000"/>
              <w:left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line="271" w:lineRule="auto"/>
              <w:jc w:val="center"/>
              <w:rPr>
                <w:b/>
                <w:sz w:val="26"/>
                <w:szCs w:val="26"/>
              </w:rPr>
            </w:pPr>
            <w:r w:rsidRPr="00BC778E">
              <w:rPr>
                <w:b/>
                <w:bCs/>
                <w:sz w:val="26"/>
                <w:szCs w:val="26"/>
              </w:rPr>
              <w:t>Tiêu chuẩn/Tiêu chí</w:t>
            </w:r>
          </w:p>
        </w:tc>
        <w:tc>
          <w:tcPr>
            <w:tcW w:w="1664" w:type="pct"/>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b/>
                <w:sz w:val="26"/>
                <w:szCs w:val="26"/>
              </w:rPr>
            </w:pPr>
            <w:r w:rsidRPr="00BC778E">
              <w:rPr>
                <w:b/>
                <w:bCs/>
                <w:sz w:val="26"/>
                <w:szCs w:val="26"/>
              </w:rPr>
              <w:t>Mức đánh giá tiêu chí</w:t>
            </w:r>
            <w:r w:rsidRPr="00BC778E">
              <w:rPr>
                <w:rStyle w:val="FootnoteReference"/>
                <w:b/>
                <w:bCs/>
                <w:szCs w:val="26"/>
              </w:rPr>
              <w:footnoteReference w:id="1"/>
            </w:r>
          </w:p>
        </w:tc>
        <w:tc>
          <w:tcPr>
            <w:tcW w:w="986" w:type="pct"/>
            <w:vMerge w:val="restart"/>
            <w:tcBorders>
              <w:top w:val="single" w:sz="3" w:space="0" w:color="000000"/>
              <w:left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b/>
                <w:sz w:val="26"/>
                <w:szCs w:val="26"/>
              </w:rPr>
            </w:pPr>
            <w:r w:rsidRPr="00BC778E">
              <w:rPr>
                <w:b/>
                <w:sz w:val="26"/>
                <w:szCs w:val="26"/>
              </w:rPr>
              <w:t>Minh chứng</w:t>
            </w:r>
          </w:p>
          <w:p w:rsidR="00565895" w:rsidRPr="00BC778E" w:rsidRDefault="00565895" w:rsidP="00B12B5D">
            <w:pPr>
              <w:tabs>
                <w:tab w:val="left" w:pos="1560"/>
              </w:tabs>
              <w:autoSpaceDE w:val="0"/>
              <w:autoSpaceDN w:val="0"/>
              <w:adjustRightInd w:val="0"/>
              <w:spacing w:before="40" w:line="271" w:lineRule="auto"/>
              <w:jc w:val="center"/>
              <w:rPr>
                <w:i/>
                <w:sz w:val="26"/>
                <w:szCs w:val="26"/>
              </w:rPr>
            </w:pPr>
          </w:p>
        </w:tc>
      </w:tr>
      <w:tr w:rsidR="00565895" w:rsidRPr="00BC778E" w:rsidTr="00B12B5D">
        <w:trPr>
          <w:trHeight w:val="20"/>
          <w:jc w:val="center"/>
        </w:trPr>
        <w:tc>
          <w:tcPr>
            <w:tcW w:w="2350" w:type="pct"/>
            <w:vMerge/>
            <w:tcBorders>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line="271" w:lineRule="auto"/>
              <w:jc w:val="both"/>
              <w:rPr>
                <w:rFonts w:eastAsia="Courier New"/>
                <w:b/>
                <w:sz w:val="26"/>
                <w:szCs w:val="26"/>
                <w:lang w:eastAsia="vi-VN"/>
              </w:rPr>
            </w:pPr>
          </w:p>
        </w:tc>
        <w:tc>
          <w:tcPr>
            <w:tcW w:w="419"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sz w:val="26"/>
                <w:szCs w:val="26"/>
              </w:rPr>
              <w:t>Chưa đạt</w:t>
            </w:r>
          </w:p>
        </w:tc>
        <w:tc>
          <w:tcPr>
            <w:tcW w:w="372"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sz w:val="26"/>
                <w:szCs w:val="26"/>
              </w:rPr>
              <w:t>Đạt</w:t>
            </w:r>
          </w:p>
        </w:tc>
        <w:tc>
          <w:tcPr>
            <w:tcW w:w="43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sz w:val="26"/>
                <w:szCs w:val="26"/>
              </w:rPr>
              <w:t>Khá</w:t>
            </w: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sz w:val="26"/>
                <w:szCs w:val="26"/>
              </w:rPr>
              <w:t>T</w:t>
            </w:r>
            <w:r>
              <w:rPr>
                <w:sz w:val="26"/>
                <w:szCs w:val="26"/>
              </w:rPr>
              <w:t>ố</w:t>
            </w:r>
            <w:r w:rsidRPr="00BC778E">
              <w:rPr>
                <w:sz w:val="26"/>
                <w:szCs w:val="26"/>
              </w:rPr>
              <w:t>t</w:t>
            </w:r>
          </w:p>
        </w:tc>
        <w:tc>
          <w:tcPr>
            <w:tcW w:w="986" w:type="pct"/>
            <w:vMerge/>
            <w:tcBorders>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b/>
                <w:sz w:val="26"/>
                <w:szCs w:val="26"/>
              </w:rPr>
              <w:t>Tiêu chuẩn 1. Phẩm chất nghề nghiệp</w:t>
            </w: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Tiêu chí 1. Đạo đức nghề nghiệp</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7073D9"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autoSpaceDE w:val="0"/>
              <w:autoSpaceDN w:val="0"/>
              <w:adjustRightInd w:val="0"/>
              <w:spacing w:before="40" w:line="271" w:lineRule="auto"/>
              <w:jc w:val="both"/>
              <w:rPr>
                <w:iCs/>
                <w:sz w:val="26"/>
                <w:szCs w:val="26"/>
              </w:rPr>
            </w:pPr>
            <w:r w:rsidRPr="00BC778E">
              <w:rPr>
                <w:iCs/>
                <w:sz w:val="26"/>
                <w:szCs w:val="26"/>
              </w:rPr>
              <w:t>Tiêu chí 2. Tư tưởng đổi mới trong lãnh đạo, quản trị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7073D9"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widowControl w:val="0"/>
              <w:tabs>
                <w:tab w:val="right" w:leader="dot" w:pos="7920"/>
              </w:tabs>
              <w:spacing w:before="40" w:line="271" w:lineRule="auto"/>
              <w:jc w:val="both"/>
              <w:rPr>
                <w:bCs/>
                <w:sz w:val="26"/>
                <w:szCs w:val="26"/>
              </w:rPr>
            </w:pPr>
            <w:r w:rsidRPr="00BC778E">
              <w:rPr>
                <w:rFonts w:eastAsia="Courier New"/>
                <w:sz w:val="26"/>
                <w:szCs w:val="26"/>
                <w:lang w:eastAsia="vi-VN"/>
              </w:rPr>
              <w:t>Tiêu chí 3. Năng lực phát triển chuyên môn, nghiệp vụ bản thân</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2. Quản trị nhà trường</w:t>
            </w:r>
          </w:p>
        </w:tc>
      </w:tr>
      <w:tr w:rsidR="00565895" w:rsidRPr="00BC778E" w:rsidTr="00B12B5D">
        <w:trPr>
          <w:trHeight w:val="307"/>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autoSpaceDE w:val="0"/>
              <w:autoSpaceDN w:val="0"/>
              <w:adjustRightInd w:val="0"/>
              <w:spacing w:before="40" w:line="271" w:lineRule="auto"/>
              <w:jc w:val="both"/>
              <w:rPr>
                <w:iCs/>
                <w:sz w:val="26"/>
                <w:szCs w:val="26"/>
              </w:rPr>
            </w:pPr>
            <w:r w:rsidRPr="00BC778E">
              <w:rPr>
                <w:rFonts w:eastAsia="Courier New"/>
                <w:sz w:val="26"/>
                <w:szCs w:val="26"/>
                <w:lang w:eastAsia="vi-VN"/>
              </w:rPr>
              <w:t xml:space="preserve">Tiêu chí 4. Tổ chức xây dựng kế hoạch </w:t>
            </w:r>
            <w:r w:rsidRPr="00BC778E">
              <w:rPr>
                <w:sz w:val="26"/>
                <w:szCs w:val="26"/>
              </w:rPr>
              <w:t>phát triển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autoSpaceDE w:val="0"/>
              <w:autoSpaceDN w:val="0"/>
              <w:adjustRightInd w:val="0"/>
              <w:spacing w:before="40" w:line="271" w:lineRule="auto"/>
              <w:jc w:val="both"/>
              <w:rPr>
                <w:bCs/>
                <w:sz w:val="26"/>
                <w:szCs w:val="26"/>
              </w:rPr>
            </w:pPr>
            <w:r w:rsidRPr="00BC778E">
              <w:rPr>
                <w:sz w:val="26"/>
                <w:szCs w:val="26"/>
              </w:rPr>
              <w:t>Tiêu chí 5. Quản trị hoạt động dạy học, giáo dục học sinh</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both"/>
              <w:rPr>
                <w:bCs/>
                <w:sz w:val="26"/>
                <w:szCs w:val="26"/>
                <w:lang w:val="vi-VN"/>
              </w:rPr>
            </w:pPr>
            <w:r w:rsidRPr="00BC778E">
              <w:rPr>
                <w:rFonts w:eastAsia="Courier New"/>
                <w:sz w:val="26"/>
                <w:szCs w:val="26"/>
                <w:lang w:eastAsia="vi-VN"/>
              </w:rPr>
              <w:t>Tiêu chí 6. Quản trị nhân sự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 xml:space="preserve">Tiêu chí 7. Quản trị tổ chức, hành chính </w:t>
            </w:r>
            <w:r w:rsidRPr="00BC778E">
              <w:rPr>
                <w:rFonts w:eastAsia="Courier New"/>
                <w:sz w:val="26"/>
                <w:szCs w:val="26"/>
                <w:lang w:eastAsia="vi-VN"/>
              </w:rPr>
              <w:lastRenderedPageBreak/>
              <w:t>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before="40" w:line="271" w:lineRule="auto"/>
              <w:jc w:val="both"/>
              <w:rPr>
                <w:bCs/>
                <w:sz w:val="26"/>
                <w:szCs w:val="26"/>
              </w:rPr>
            </w:pPr>
            <w:r w:rsidRPr="00BC778E">
              <w:rPr>
                <w:rFonts w:eastAsia="Courier New"/>
                <w:sz w:val="26"/>
                <w:szCs w:val="26"/>
                <w:lang w:eastAsia="vi-VN"/>
              </w:rPr>
              <w:lastRenderedPageBreak/>
              <w:t>Tiêu chí 8. Quản trị tài chính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Tiêu chí 9. Quản trị cơ sở vật chất, thiết bị và công nghệ trong dạy học, giáo dục học sinh của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Tiêu chí 10. Quản trị chất lượng giáo dục trong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3. Xây dựng môi trường giáo dục</w:t>
            </w: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before="40" w:line="271" w:lineRule="auto"/>
              <w:jc w:val="both"/>
              <w:rPr>
                <w:sz w:val="26"/>
                <w:szCs w:val="26"/>
                <w:lang w:val="vi-VN"/>
              </w:rPr>
            </w:pPr>
            <w:r w:rsidRPr="00BC778E">
              <w:rPr>
                <w:rFonts w:eastAsia="Courier New"/>
                <w:sz w:val="26"/>
                <w:szCs w:val="26"/>
                <w:lang w:eastAsia="vi-VN"/>
              </w:rPr>
              <w:t>Tiêu chí 11. Xây dựng văn hóa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before="40" w:line="271" w:lineRule="auto"/>
              <w:jc w:val="both"/>
              <w:rPr>
                <w:sz w:val="26"/>
                <w:szCs w:val="26"/>
                <w:lang w:val="vi-VN"/>
              </w:rPr>
            </w:pPr>
            <w:r w:rsidRPr="00BC778E">
              <w:rPr>
                <w:rFonts w:eastAsia="Courier New"/>
                <w:sz w:val="26"/>
                <w:szCs w:val="26"/>
                <w:lang w:eastAsia="vi-VN"/>
              </w:rPr>
              <w:t>Tiêu chí 12. Thực hiện dân chủ cơ sở trong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before="40" w:line="271" w:lineRule="auto"/>
              <w:jc w:val="both"/>
              <w:rPr>
                <w:bCs/>
                <w:iCs/>
                <w:sz w:val="26"/>
                <w:szCs w:val="26"/>
                <w:lang w:val="vi-VN"/>
              </w:rPr>
            </w:pPr>
            <w:r w:rsidRPr="00BC778E">
              <w:rPr>
                <w:rFonts w:eastAsia="Courier New"/>
                <w:spacing w:val="-2"/>
                <w:sz w:val="26"/>
                <w:szCs w:val="26"/>
                <w:lang w:eastAsia="vi-VN"/>
              </w:rPr>
              <w:t>Tiêu chí 13. Xây dựng trường học an toàn, phòng chống bạo lực học đường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4. Phát triển mối quan hệ giữa nhà trường, gia đình, xã hội</w:t>
            </w: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both"/>
              <w:rPr>
                <w:sz w:val="26"/>
                <w:szCs w:val="26"/>
                <w:lang w:val="vi-VN"/>
              </w:rPr>
            </w:pPr>
            <w:r w:rsidRPr="00BC778E">
              <w:rPr>
                <w:rFonts w:eastAsia="Courier New"/>
                <w:sz w:val="26"/>
                <w:szCs w:val="26"/>
                <w:lang w:eastAsia="vi-VN"/>
              </w:rPr>
              <w:t>Tiêu chí 14. Phối hợp giữa nhà trường, gia đình, xã hội để thực hiện hoạt động dạy học cho học sinh</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line="271" w:lineRule="auto"/>
              <w:jc w:val="both"/>
              <w:rPr>
                <w:iCs/>
                <w:sz w:val="26"/>
                <w:szCs w:val="26"/>
              </w:rPr>
            </w:pPr>
            <w:r w:rsidRPr="00BC778E">
              <w:rPr>
                <w:rFonts w:eastAsia="Courier New"/>
                <w:sz w:val="26"/>
                <w:szCs w:val="26"/>
                <w:lang w:eastAsia="vi-VN"/>
              </w:rPr>
              <w:t>Tiêu chí 15. Phối hợp giữa nhà trường, gia đình, xã hội để thực hiện giáo dục đạo đức, lối sống cho học sinh</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both"/>
              <w:rPr>
                <w:bCs/>
                <w:sz w:val="26"/>
                <w:szCs w:val="26"/>
                <w:lang w:val="vi-VN"/>
              </w:rPr>
            </w:pPr>
            <w:r w:rsidRPr="00BC778E">
              <w:rPr>
                <w:rFonts w:eastAsia="Courier New"/>
                <w:spacing w:val="-2"/>
                <w:sz w:val="26"/>
                <w:szCs w:val="26"/>
                <w:lang w:eastAsia="vi-VN"/>
              </w:rPr>
              <w:t>Tiêu chí 16. Phối hợp giữa nhà trường, gia đình, xã hội trong huy động và sử dụng nguồn lực để phát triển nhà trường</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5. Sử dụng ngoại ngữ và công nghệ thông tin</w:t>
            </w: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before="40" w:line="271" w:lineRule="auto"/>
              <w:jc w:val="both"/>
              <w:rPr>
                <w:bCs/>
                <w:sz w:val="26"/>
                <w:szCs w:val="26"/>
                <w:lang w:val="vi-VN"/>
              </w:rPr>
            </w:pPr>
            <w:r w:rsidRPr="00BC778E">
              <w:rPr>
                <w:rFonts w:eastAsia="Courier New"/>
                <w:sz w:val="26"/>
                <w:szCs w:val="26"/>
                <w:lang w:eastAsia="vi-VN"/>
              </w:rPr>
              <w:t>Tiêu chí 17. Sử dụng ngoại ngữ</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r w:rsidR="00565895" w:rsidRPr="00BC778E" w:rsidTr="00B12B5D">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before="40" w:line="271" w:lineRule="auto"/>
              <w:jc w:val="both"/>
              <w:rPr>
                <w:bCs/>
                <w:sz w:val="26"/>
                <w:szCs w:val="26"/>
                <w:lang w:val="vi-VN"/>
              </w:rPr>
            </w:pPr>
            <w:r w:rsidRPr="00BC778E">
              <w:rPr>
                <w:rFonts w:eastAsia="Courier New"/>
                <w:sz w:val="26"/>
                <w:szCs w:val="26"/>
                <w:lang w:eastAsia="vi-VN"/>
              </w:rPr>
              <w:t>Tiêu chí 18. Ứng dụng công nghệ thông tin</w:t>
            </w:r>
          </w:p>
        </w:tc>
        <w:tc>
          <w:tcPr>
            <w:tcW w:w="41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37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c>
          <w:tcPr>
            <w:tcW w:w="437"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1222FF" w:rsidP="00B12B5D">
            <w:pPr>
              <w:tabs>
                <w:tab w:val="left" w:pos="1560"/>
              </w:tabs>
              <w:autoSpaceDE w:val="0"/>
              <w:autoSpaceDN w:val="0"/>
              <w:adjustRightInd w:val="0"/>
              <w:spacing w:before="40" w:line="271" w:lineRule="auto"/>
              <w:jc w:val="center"/>
              <w:rPr>
                <w:sz w:val="26"/>
                <w:szCs w:val="26"/>
              </w:rPr>
            </w:pPr>
            <w:r>
              <w:rPr>
                <w:sz w:val="26"/>
                <w:szCs w:val="26"/>
              </w:rPr>
              <w:t>x</w:t>
            </w: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before="40" w:line="271" w:lineRule="auto"/>
              <w:jc w:val="center"/>
              <w:rPr>
                <w:sz w:val="26"/>
                <w:szCs w:val="26"/>
              </w:rPr>
            </w:pPr>
          </w:p>
        </w:tc>
      </w:tr>
    </w:tbl>
    <w:p w:rsidR="00565895" w:rsidRPr="00BC778E" w:rsidRDefault="00565895" w:rsidP="00565895">
      <w:pPr>
        <w:autoSpaceDE w:val="0"/>
        <w:autoSpaceDN w:val="0"/>
        <w:adjustRightInd w:val="0"/>
        <w:spacing w:before="60" w:after="60" w:line="312" w:lineRule="auto"/>
        <w:ind w:firstLine="720"/>
        <w:rPr>
          <w:bCs/>
          <w:i/>
          <w:sz w:val="26"/>
        </w:rPr>
      </w:pPr>
      <w:r w:rsidRPr="00BC778E">
        <w:rPr>
          <w:b/>
          <w:bCs/>
          <w:sz w:val="26"/>
        </w:rPr>
        <w:t>Tự nhận xét</w:t>
      </w:r>
      <w:r w:rsidRPr="00BC778E">
        <w:rPr>
          <w:bCs/>
          <w:i/>
          <w:sz w:val="26"/>
        </w:rPr>
        <w:t xml:space="preserve">(ghi rõ): </w:t>
      </w:r>
    </w:p>
    <w:p w:rsidR="00565895" w:rsidRPr="00BC778E" w:rsidRDefault="00565895" w:rsidP="00565895">
      <w:pPr>
        <w:tabs>
          <w:tab w:val="left" w:pos="1560"/>
        </w:tabs>
        <w:autoSpaceDE w:val="0"/>
        <w:autoSpaceDN w:val="0"/>
        <w:adjustRightInd w:val="0"/>
        <w:spacing w:before="60" w:after="60" w:line="312" w:lineRule="auto"/>
        <w:ind w:firstLine="720"/>
        <w:jc w:val="both"/>
        <w:rPr>
          <w:sz w:val="26"/>
        </w:rPr>
      </w:pPr>
      <w:r w:rsidRPr="00BC778E">
        <w:rPr>
          <w:bCs/>
          <w:i/>
          <w:sz w:val="26"/>
        </w:rPr>
        <w:t>- Điểm mạnh:.....................................................................................................</w:t>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left" w:pos="1560"/>
          <w:tab w:val="left" w:leader="dot" w:pos="9072"/>
        </w:tabs>
        <w:autoSpaceDE w:val="0"/>
        <w:autoSpaceDN w:val="0"/>
        <w:adjustRightInd w:val="0"/>
        <w:spacing w:before="60" w:after="60" w:line="312" w:lineRule="auto"/>
        <w:ind w:firstLine="720"/>
        <w:jc w:val="both"/>
        <w:rPr>
          <w:i/>
          <w:iCs/>
          <w:sz w:val="26"/>
        </w:rPr>
      </w:pPr>
      <w:r w:rsidRPr="00BC778E">
        <w:rPr>
          <w:bCs/>
          <w:i/>
          <w:sz w:val="26"/>
        </w:rPr>
        <w:t>- Những vấn đề cần cải thiện:..........................................................................</w:t>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r w:rsidRPr="00BC778E">
        <w:rPr>
          <w:sz w:val="26"/>
        </w:rPr>
        <w:tab/>
      </w:r>
    </w:p>
    <w:p w:rsidR="00565895" w:rsidRPr="00BC778E" w:rsidRDefault="00565895" w:rsidP="00565895">
      <w:pPr>
        <w:tabs>
          <w:tab w:val="right" w:leader="dot" w:pos="0"/>
          <w:tab w:val="left" w:pos="567"/>
        </w:tabs>
        <w:autoSpaceDE w:val="0"/>
        <w:autoSpaceDN w:val="0"/>
        <w:adjustRightInd w:val="0"/>
        <w:spacing w:before="60" w:after="60" w:line="312" w:lineRule="auto"/>
        <w:ind w:firstLine="720"/>
        <w:jc w:val="both"/>
        <w:rPr>
          <w:b/>
          <w:bCs/>
          <w:sz w:val="26"/>
        </w:rPr>
      </w:pPr>
      <w:r w:rsidRPr="00BC778E">
        <w:rPr>
          <w:b/>
          <w:bCs/>
          <w:sz w:val="26"/>
        </w:rPr>
        <w:t>Kế hoạch học tập phát triển năng lực lãnh đạo, quản lý nhà tr</w:t>
      </w:r>
      <w:r w:rsidRPr="00BC778E">
        <w:rPr>
          <w:b/>
          <w:bCs/>
          <w:sz w:val="26"/>
          <w:lang w:val="vi-VN"/>
        </w:rPr>
        <w:t xml:space="preserve">ường </w:t>
      </w:r>
      <w:r w:rsidRPr="00BC778E">
        <w:rPr>
          <w:b/>
          <w:bCs/>
          <w:sz w:val="26"/>
        </w:rPr>
        <w:t xml:space="preserve">của bản thân </w:t>
      </w:r>
      <w:r w:rsidRPr="00BC778E">
        <w:rPr>
          <w:b/>
          <w:bCs/>
          <w:sz w:val="26"/>
          <w:lang w:val="vi-VN"/>
        </w:rPr>
        <w:t>trong năm học t</w:t>
      </w:r>
      <w:r w:rsidRPr="00BC778E">
        <w:rPr>
          <w:b/>
          <w:bCs/>
          <w:sz w:val="26"/>
        </w:rPr>
        <w:t>iếp theo</w:t>
      </w:r>
    </w:p>
    <w:p w:rsidR="00565895" w:rsidRPr="00BC778E" w:rsidRDefault="00565895" w:rsidP="00565895">
      <w:pPr>
        <w:tabs>
          <w:tab w:val="right" w:leader="dot" w:pos="0"/>
          <w:tab w:val="left" w:pos="1560"/>
          <w:tab w:val="left" w:leader="dot" w:pos="9072"/>
        </w:tabs>
        <w:autoSpaceDE w:val="0"/>
        <w:autoSpaceDN w:val="0"/>
        <w:adjustRightInd w:val="0"/>
        <w:spacing w:before="60" w:after="60" w:line="312" w:lineRule="auto"/>
        <w:ind w:firstLine="720"/>
        <w:jc w:val="both"/>
        <w:rPr>
          <w:i/>
          <w:iCs/>
          <w:sz w:val="26"/>
        </w:rPr>
      </w:pPr>
      <w:r w:rsidRPr="00BC778E">
        <w:rPr>
          <w:i/>
          <w:iCs/>
          <w:sz w:val="26"/>
        </w:rPr>
        <w:t>- Mục tiêu:</w:t>
      </w:r>
      <w:r w:rsidRPr="00BC778E">
        <w:rPr>
          <w:bCs/>
          <w:i/>
          <w:sz w:val="26"/>
        </w:rPr>
        <w:t>..........................................................................................................</w:t>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lastRenderedPageBreak/>
        <w:tab/>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left" w:pos="1560"/>
        </w:tabs>
        <w:autoSpaceDE w:val="0"/>
        <w:autoSpaceDN w:val="0"/>
        <w:adjustRightInd w:val="0"/>
        <w:spacing w:before="60" w:after="60" w:line="312" w:lineRule="auto"/>
        <w:ind w:firstLine="720"/>
        <w:jc w:val="both"/>
        <w:rPr>
          <w:i/>
          <w:iCs/>
          <w:sz w:val="26"/>
        </w:rPr>
      </w:pPr>
      <w:r w:rsidRPr="00BC778E">
        <w:rPr>
          <w:i/>
          <w:iCs/>
          <w:sz w:val="26"/>
        </w:rPr>
        <w:t>- Nội dung đăng ký học tập (các năng lực cần ưu tiên cải thiện):.....................</w:t>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left" w:pos="1560"/>
        </w:tabs>
        <w:autoSpaceDE w:val="0"/>
        <w:autoSpaceDN w:val="0"/>
        <w:adjustRightInd w:val="0"/>
        <w:spacing w:before="60" w:after="60" w:line="312" w:lineRule="auto"/>
        <w:ind w:firstLine="720"/>
        <w:jc w:val="both"/>
        <w:rPr>
          <w:i/>
          <w:iCs/>
          <w:sz w:val="26"/>
        </w:rPr>
      </w:pPr>
      <w:r w:rsidRPr="00BC778E">
        <w:rPr>
          <w:i/>
          <w:iCs/>
          <w:sz w:val="26"/>
        </w:rPr>
        <w:t>- Thời gian: .........................................................................................</w:t>
      </w:r>
      <w:r>
        <w:rPr>
          <w:i/>
          <w:iCs/>
          <w:sz w:val="26"/>
        </w:rPr>
        <w:t>........</w:t>
      </w:r>
      <w:r w:rsidRPr="00BC778E">
        <w:rPr>
          <w:i/>
          <w:iCs/>
          <w:sz w:val="26"/>
        </w:rPr>
        <w:t>.</w:t>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r w:rsidRPr="00BC778E">
        <w:rPr>
          <w:sz w:val="26"/>
        </w:rPr>
        <w:tab/>
      </w:r>
    </w:p>
    <w:p w:rsidR="00565895" w:rsidRPr="00BC778E" w:rsidRDefault="00565895" w:rsidP="00565895">
      <w:pPr>
        <w:tabs>
          <w:tab w:val="left" w:pos="1560"/>
        </w:tabs>
        <w:autoSpaceDE w:val="0"/>
        <w:autoSpaceDN w:val="0"/>
        <w:adjustRightInd w:val="0"/>
        <w:spacing w:before="60" w:after="60" w:line="312" w:lineRule="auto"/>
        <w:ind w:firstLine="720"/>
        <w:jc w:val="both"/>
        <w:rPr>
          <w:i/>
          <w:iCs/>
          <w:sz w:val="26"/>
        </w:rPr>
      </w:pPr>
      <w:r w:rsidRPr="00BC778E">
        <w:rPr>
          <w:i/>
          <w:iCs/>
          <w:sz w:val="26"/>
        </w:rPr>
        <w:t>- Điều kiện thực hiện: .................................................................................</w:t>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right" w:leader="dot" w:pos="8789"/>
        </w:tabs>
        <w:autoSpaceDE w:val="0"/>
        <w:autoSpaceDN w:val="0"/>
        <w:adjustRightInd w:val="0"/>
        <w:spacing w:before="60" w:after="60" w:line="312" w:lineRule="auto"/>
        <w:jc w:val="both"/>
        <w:rPr>
          <w:sz w:val="26"/>
        </w:rPr>
      </w:pPr>
      <w:r w:rsidRPr="00BC778E">
        <w:rPr>
          <w:sz w:val="26"/>
        </w:rPr>
        <w:tab/>
      </w:r>
    </w:p>
    <w:p w:rsidR="00565895" w:rsidRPr="00BC778E" w:rsidRDefault="00565895" w:rsidP="00565895">
      <w:pPr>
        <w:tabs>
          <w:tab w:val="left" w:pos="1560"/>
        </w:tabs>
        <w:autoSpaceDE w:val="0"/>
        <w:autoSpaceDN w:val="0"/>
        <w:adjustRightInd w:val="0"/>
        <w:spacing w:before="60" w:after="60" w:line="312" w:lineRule="auto"/>
        <w:ind w:firstLine="720"/>
        <w:jc w:val="both"/>
        <w:rPr>
          <w:b/>
          <w:bCs/>
          <w:sz w:val="26"/>
        </w:rPr>
      </w:pPr>
      <w:r w:rsidRPr="00BC778E">
        <w:rPr>
          <w:b/>
          <w:bCs/>
          <w:sz w:val="26"/>
        </w:rPr>
        <w:t>Tự xếp loại kết quả đánh giá</w:t>
      </w:r>
      <w:r w:rsidRPr="00BC778E">
        <w:rPr>
          <w:rStyle w:val="FootnoteReference"/>
          <w:b/>
          <w:bCs/>
        </w:rPr>
        <w:footnoteReference w:id="2"/>
      </w:r>
      <w:r w:rsidRPr="00BC778E">
        <w:rPr>
          <w:b/>
          <w:bCs/>
          <w:sz w:val="26"/>
        </w:rPr>
        <w:t>:........................................</w:t>
      </w:r>
    </w:p>
    <w:p w:rsidR="00565895" w:rsidRPr="0045183C" w:rsidRDefault="00565895" w:rsidP="00565895">
      <w:pPr>
        <w:tabs>
          <w:tab w:val="left" w:pos="1560"/>
          <w:tab w:val="left" w:leader="dot" w:pos="9072"/>
        </w:tabs>
        <w:autoSpaceDE w:val="0"/>
        <w:autoSpaceDN w:val="0"/>
        <w:adjustRightInd w:val="0"/>
        <w:spacing w:before="60" w:after="60" w:line="312" w:lineRule="auto"/>
        <w:ind w:firstLine="720"/>
        <w:jc w:val="both"/>
      </w:pPr>
    </w:p>
    <w:p w:rsidR="00565895" w:rsidRPr="00BC778E" w:rsidRDefault="001222FF" w:rsidP="00565895">
      <w:pPr>
        <w:tabs>
          <w:tab w:val="left" w:pos="1560"/>
        </w:tabs>
        <w:autoSpaceDE w:val="0"/>
        <w:autoSpaceDN w:val="0"/>
        <w:adjustRightInd w:val="0"/>
        <w:spacing w:before="60" w:after="60" w:line="312" w:lineRule="auto"/>
        <w:jc w:val="right"/>
        <w:rPr>
          <w:i/>
          <w:iCs/>
          <w:sz w:val="26"/>
        </w:rPr>
      </w:pPr>
      <w:r>
        <w:rPr>
          <w:i/>
          <w:iCs/>
          <w:sz w:val="26"/>
        </w:rPr>
        <w:t>Nam Dong</w:t>
      </w:r>
      <w:r w:rsidR="00565895" w:rsidRPr="00BC778E">
        <w:rPr>
          <w:i/>
          <w:iCs/>
          <w:sz w:val="26"/>
        </w:rPr>
        <w:t>,</w:t>
      </w:r>
      <w:r>
        <w:rPr>
          <w:i/>
          <w:iCs/>
          <w:sz w:val="26"/>
        </w:rPr>
        <w:t xml:space="preserve"> </w:t>
      </w:r>
      <w:r w:rsidR="00565895" w:rsidRPr="00BC778E">
        <w:rPr>
          <w:i/>
          <w:iCs/>
          <w:sz w:val="26"/>
        </w:rPr>
        <w:t>ngày</w:t>
      </w:r>
      <w:r>
        <w:rPr>
          <w:i/>
          <w:iCs/>
          <w:sz w:val="26"/>
        </w:rPr>
        <w:t xml:space="preserve"> 25 </w:t>
      </w:r>
      <w:r w:rsidR="00565895" w:rsidRPr="00BC778E">
        <w:rPr>
          <w:i/>
          <w:iCs/>
          <w:sz w:val="26"/>
        </w:rPr>
        <w:t>tháng</w:t>
      </w:r>
      <w:r>
        <w:rPr>
          <w:i/>
          <w:iCs/>
          <w:sz w:val="26"/>
        </w:rPr>
        <w:t xml:space="preserve">  5 </w:t>
      </w:r>
      <w:r w:rsidR="00565895" w:rsidRPr="00BC778E">
        <w:rPr>
          <w:i/>
          <w:iCs/>
          <w:sz w:val="26"/>
        </w:rPr>
        <w:t xml:space="preserve">năm </w:t>
      </w:r>
      <w:r>
        <w:rPr>
          <w:i/>
          <w:iCs/>
          <w:sz w:val="26"/>
        </w:rPr>
        <w:t xml:space="preserve"> 2019</w:t>
      </w:r>
    </w:p>
    <w:p w:rsidR="00565895" w:rsidRPr="00BC778E" w:rsidRDefault="00565895" w:rsidP="00565895">
      <w:pPr>
        <w:tabs>
          <w:tab w:val="left" w:pos="1560"/>
        </w:tabs>
        <w:autoSpaceDE w:val="0"/>
        <w:autoSpaceDN w:val="0"/>
        <w:adjustRightInd w:val="0"/>
        <w:spacing w:before="60" w:after="60" w:line="312" w:lineRule="auto"/>
        <w:ind w:left="5760" w:firstLine="720"/>
        <w:jc w:val="both"/>
        <w:rPr>
          <w:b/>
          <w:bCs/>
          <w:sz w:val="26"/>
          <w:lang w:val="vi-VN"/>
        </w:rPr>
      </w:pPr>
      <w:r w:rsidRPr="00BC778E">
        <w:rPr>
          <w:b/>
          <w:bCs/>
          <w:sz w:val="26"/>
        </w:rPr>
        <w:t>Người tự đánh giá</w:t>
      </w:r>
    </w:p>
    <w:p w:rsidR="00565895" w:rsidRDefault="00565895" w:rsidP="00565895">
      <w:pPr>
        <w:tabs>
          <w:tab w:val="left" w:pos="1560"/>
        </w:tabs>
        <w:autoSpaceDE w:val="0"/>
        <w:autoSpaceDN w:val="0"/>
        <w:adjustRightInd w:val="0"/>
        <w:spacing w:before="60" w:after="60" w:line="312" w:lineRule="auto"/>
        <w:ind w:firstLine="720"/>
        <w:jc w:val="both"/>
        <w:rPr>
          <w:i/>
          <w:sz w:val="26"/>
        </w:rPr>
      </w:pPr>
      <w:r w:rsidRPr="00BC778E">
        <w:rPr>
          <w:sz w:val="26"/>
        </w:rPr>
        <w:tab/>
      </w:r>
      <w:r w:rsidRPr="00BC778E">
        <w:rPr>
          <w:sz w:val="26"/>
        </w:rPr>
        <w:tab/>
      </w:r>
      <w:r w:rsidRPr="00BC778E">
        <w:rPr>
          <w:sz w:val="26"/>
        </w:rPr>
        <w:tab/>
      </w:r>
      <w:r w:rsidRPr="00BC778E">
        <w:rPr>
          <w:sz w:val="26"/>
        </w:rPr>
        <w:tab/>
      </w:r>
      <w:r w:rsidRPr="00BC778E">
        <w:rPr>
          <w:sz w:val="26"/>
        </w:rPr>
        <w:tab/>
      </w:r>
      <w:r w:rsidRPr="00BC778E">
        <w:rPr>
          <w:sz w:val="26"/>
        </w:rPr>
        <w:tab/>
      </w:r>
      <w:r w:rsidRPr="00BC778E">
        <w:rPr>
          <w:sz w:val="26"/>
        </w:rPr>
        <w:tab/>
        <w:t xml:space="preserve">     </w:t>
      </w:r>
      <w:r w:rsidRPr="00BC778E">
        <w:rPr>
          <w:i/>
          <w:sz w:val="26"/>
        </w:rPr>
        <w:t xml:space="preserve">     (Ký và ghi rõ họ tên)</w:t>
      </w:r>
    </w:p>
    <w:p w:rsidR="00AB3E2B" w:rsidRDefault="00AB3E2B" w:rsidP="00565895">
      <w:pPr>
        <w:tabs>
          <w:tab w:val="left" w:pos="1560"/>
        </w:tabs>
        <w:autoSpaceDE w:val="0"/>
        <w:autoSpaceDN w:val="0"/>
        <w:adjustRightInd w:val="0"/>
        <w:spacing w:before="60" w:after="60" w:line="312" w:lineRule="auto"/>
        <w:ind w:firstLine="720"/>
        <w:jc w:val="both"/>
        <w:rPr>
          <w:i/>
          <w:sz w:val="26"/>
        </w:rPr>
      </w:pPr>
    </w:p>
    <w:p w:rsidR="00AB3E2B" w:rsidRDefault="00AB3E2B" w:rsidP="00565895">
      <w:pPr>
        <w:tabs>
          <w:tab w:val="left" w:pos="1560"/>
        </w:tabs>
        <w:autoSpaceDE w:val="0"/>
        <w:autoSpaceDN w:val="0"/>
        <w:adjustRightInd w:val="0"/>
        <w:spacing w:before="60" w:after="60" w:line="312" w:lineRule="auto"/>
        <w:ind w:firstLine="720"/>
        <w:jc w:val="both"/>
        <w:rPr>
          <w:i/>
          <w:sz w:val="26"/>
        </w:rPr>
      </w:pPr>
    </w:p>
    <w:p w:rsidR="00AB3E2B" w:rsidRPr="00580DED" w:rsidRDefault="00AB3E2B" w:rsidP="00565895">
      <w:pPr>
        <w:tabs>
          <w:tab w:val="left" w:pos="1560"/>
        </w:tabs>
        <w:autoSpaceDE w:val="0"/>
        <w:autoSpaceDN w:val="0"/>
        <w:adjustRightInd w:val="0"/>
        <w:spacing w:before="60" w:after="60" w:line="312" w:lineRule="auto"/>
        <w:ind w:firstLine="720"/>
        <w:jc w:val="both"/>
        <w:rPr>
          <w:b/>
          <w:i/>
          <w:sz w:val="26"/>
        </w:rPr>
      </w:pP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r>
      <w:r w:rsidRPr="00580DED">
        <w:rPr>
          <w:b/>
          <w:i/>
          <w:sz w:val="26"/>
        </w:rPr>
        <w:t>Nguyễn Thị Ngọc Hà</w:t>
      </w:r>
    </w:p>
    <w:p w:rsidR="00565895" w:rsidRDefault="00565895" w:rsidP="00565895">
      <w:pPr>
        <w:tabs>
          <w:tab w:val="left" w:pos="1560"/>
        </w:tabs>
        <w:autoSpaceDE w:val="0"/>
        <w:autoSpaceDN w:val="0"/>
        <w:adjustRightInd w:val="0"/>
        <w:spacing w:before="60" w:after="60" w:line="312" w:lineRule="auto"/>
        <w:ind w:firstLine="720"/>
        <w:jc w:val="both"/>
        <w:rPr>
          <w:sz w:val="26"/>
          <w:szCs w:val="26"/>
        </w:rPr>
      </w:pPr>
    </w:p>
    <w:p w:rsidR="00565895" w:rsidRDefault="00565895" w:rsidP="00565895">
      <w:pPr>
        <w:tabs>
          <w:tab w:val="left" w:pos="1560"/>
        </w:tabs>
        <w:autoSpaceDE w:val="0"/>
        <w:autoSpaceDN w:val="0"/>
        <w:adjustRightInd w:val="0"/>
        <w:spacing w:before="60" w:after="60" w:line="312" w:lineRule="auto"/>
        <w:ind w:firstLine="720"/>
        <w:jc w:val="both"/>
        <w:rPr>
          <w:sz w:val="26"/>
          <w:szCs w:val="26"/>
        </w:rPr>
      </w:pPr>
    </w:p>
    <w:p w:rsidR="00565895" w:rsidRDefault="00565895" w:rsidP="00565895">
      <w:pPr>
        <w:tabs>
          <w:tab w:val="left" w:pos="1560"/>
        </w:tabs>
        <w:autoSpaceDE w:val="0"/>
        <w:autoSpaceDN w:val="0"/>
        <w:adjustRightInd w:val="0"/>
        <w:spacing w:before="60" w:after="60" w:line="312" w:lineRule="auto"/>
        <w:ind w:firstLine="720"/>
        <w:jc w:val="both"/>
        <w:rPr>
          <w:sz w:val="26"/>
          <w:szCs w:val="26"/>
        </w:rPr>
      </w:pPr>
    </w:p>
    <w:p w:rsidR="00565895" w:rsidRDefault="00565895" w:rsidP="00565895">
      <w:pPr>
        <w:tabs>
          <w:tab w:val="left" w:pos="1560"/>
        </w:tabs>
        <w:autoSpaceDE w:val="0"/>
        <w:autoSpaceDN w:val="0"/>
        <w:adjustRightInd w:val="0"/>
        <w:spacing w:before="60" w:after="60" w:line="312" w:lineRule="auto"/>
        <w:ind w:firstLine="720"/>
        <w:jc w:val="both"/>
        <w:rPr>
          <w:sz w:val="26"/>
          <w:szCs w:val="26"/>
        </w:rPr>
      </w:pPr>
    </w:p>
    <w:p w:rsidR="00565895" w:rsidRDefault="00565895" w:rsidP="00565895">
      <w:pPr>
        <w:tabs>
          <w:tab w:val="left" w:pos="1560"/>
        </w:tabs>
        <w:autoSpaceDE w:val="0"/>
        <w:autoSpaceDN w:val="0"/>
        <w:adjustRightInd w:val="0"/>
        <w:spacing w:before="60" w:after="60" w:line="312" w:lineRule="auto"/>
        <w:ind w:firstLine="720"/>
        <w:jc w:val="both"/>
        <w:rPr>
          <w:sz w:val="26"/>
          <w:szCs w:val="26"/>
        </w:rPr>
      </w:pPr>
    </w:p>
    <w:p w:rsidR="00565895" w:rsidRDefault="00565895" w:rsidP="00565895">
      <w:pPr>
        <w:tabs>
          <w:tab w:val="left" w:pos="1560"/>
        </w:tabs>
        <w:autoSpaceDE w:val="0"/>
        <w:autoSpaceDN w:val="0"/>
        <w:adjustRightInd w:val="0"/>
        <w:spacing w:before="60" w:after="60" w:line="312" w:lineRule="auto"/>
        <w:ind w:firstLine="720"/>
        <w:jc w:val="both"/>
        <w:rPr>
          <w:sz w:val="26"/>
          <w:szCs w:val="26"/>
        </w:rPr>
      </w:pPr>
    </w:p>
    <w:p w:rsidR="00565895" w:rsidRDefault="00565895" w:rsidP="00B12B5D">
      <w:pPr>
        <w:tabs>
          <w:tab w:val="left" w:pos="1560"/>
        </w:tabs>
        <w:autoSpaceDE w:val="0"/>
        <w:autoSpaceDN w:val="0"/>
        <w:adjustRightInd w:val="0"/>
        <w:spacing w:before="60" w:after="60" w:line="312" w:lineRule="auto"/>
        <w:jc w:val="both"/>
        <w:rPr>
          <w:sz w:val="26"/>
          <w:szCs w:val="26"/>
        </w:rPr>
      </w:pPr>
    </w:p>
    <w:p w:rsidR="00565895" w:rsidRDefault="00565895" w:rsidP="00565895">
      <w:pPr>
        <w:spacing w:line="259" w:lineRule="auto"/>
        <w:jc w:val="center"/>
        <w:rPr>
          <w:rFonts w:ascii="Times New Roman Bold" w:hAnsi="Times New Roman Bold" w:hint="eastAsia"/>
          <w:b/>
          <w:bCs/>
          <w:spacing w:val="-4"/>
          <w:sz w:val="26"/>
          <w:szCs w:val="26"/>
          <w:lang w:val="nb-NO"/>
        </w:rPr>
      </w:pPr>
      <w:r w:rsidRPr="00BC778E">
        <w:rPr>
          <w:rFonts w:ascii="Times New Roman Bold" w:hAnsi="Times New Roman Bold"/>
          <w:b/>
          <w:bCs/>
          <w:spacing w:val="-4"/>
          <w:sz w:val="26"/>
          <w:szCs w:val="26"/>
          <w:lang w:val="nb-NO"/>
        </w:rPr>
        <w:lastRenderedPageBreak/>
        <w:t xml:space="preserve">BIỂU MẪU 02. </w:t>
      </w:r>
    </w:p>
    <w:p w:rsidR="00565895" w:rsidRDefault="00565895" w:rsidP="00565895">
      <w:pPr>
        <w:spacing w:after="160" w:line="259" w:lineRule="auto"/>
        <w:jc w:val="center"/>
        <w:rPr>
          <w:rFonts w:ascii="Times New Roman Bold" w:hAnsi="Times New Roman Bold"/>
          <w:b/>
          <w:bCs/>
          <w:spacing w:val="-4"/>
          <w:sz w:val="26"/>
          <w:szCs w:val="26"/>
          <w:lang w:val="nb-NO"/>
        </w:rPr>
      </w:pPr>
      <w:r w:rsidRPr="00BC778E">
        <w:rPr>
          <w:rFonts w:ascii="Times New Roman Bold" w:hAnsi="Times New Roman Bold"/>
          <w:b/>
          <w:bCs/>
          <w:spacing w:val="-4"/>
          <w:sz w:val="26"/>
          <w:szCs w:val="26"/>
          <w:lang w:val="nb-NO"/>
        </w:rPr>
        <w:t>PHIẾU LẤY Ý KIẾN CỦA GIÁO VIÊN, NHÂN VIÊN TRONG TRƯỜNG</w:t>
      </w:r>
    </w:p>
    <w:p w:rsidR="00D03166" w:rsidRPr="00D03166" w:rsidRDefault="00D03166" w:rsidP="00565895">
      <w:pPr>
        <w:spacing w:after="160" w:line="259" w:lineRule="auto"/>
        <w:jc w:val="center"/>
        <w:rPr>
          <w:rFonts w:ascii="Times New Roman Bold" w:hAnsi="Times New Roman Bold" w:hint="eastAsia"/>
          <w:b/>
          <w:bCs/>
          <w:color w:val="FF0000"/>
          <w:spacing w:val="-4"/>
          <w:sz w:val="26"/>
          <w:szCs w:val="26"/>
          <w:lang w:val="nb-NO"/>
        </w:rPr>
      </w:pPr>
      <w:r w:rsidRPr="00D03166">
        <w:rPr>
          <w:rFonts w:ascii="Times New Roman Bold" w:hAnsi="Times New Roman Bold"/>
          <w:b/>
          <w:bCs/>
          <w:color w:val="FF0000"/>
          <w:spacing w:val="-4"/>
          <w:sz w:val="26"/>
          <w:szCs w:val="26"/>
          <w:lang w:val="nb-NO"/>
        </w:rPr>
        <w:t>(LẤY Ý KIẾN CHUNG CỦA CẢ TỔ)</w:t>
      </w:r>
    </w:p>
    <w:p w:rsidR="00565895" w:rsidRPr="00391274" w:rsidRDefault="00565895" w:rsidP="00565895">
      <w:pPr>
        <w:tabs>
          <w:tab w:val="left" w:pos="1560"/>
        </w:tabs>
        <w:autoSpaceDE w:val="0"/>
        <w:autoSpaceDN w:val="0"/>
        <w:adjustRightInd w:val="0"/>
        <w:jc w:val="center"/>
        <w:rPr>
          <w:b/>
          <w:bCs/>
          <w:sz w:val="28"/>
          <w:szCs w:val="26"/>
          <w:lang w:val="nb-NO"/>
        </w:rPr>
      </w:pPr>
    </w:p>
    <w:tbl>
      <w:tblPr>
        <w:tblpPr w:leftFromText="180" w:rightFromText="180" w:vertAnchor="text" w:tblpX="486" w:tblpY="1"/>
        <w:tblOverlap w:val="never"/>
        <w:tblW w:w="0" w:type="auto"/>
        <w:tblLayout w:type="fixed"/>
        <w:tblLook w:val="04A0" w:firstRow="1" w:lastRow="0" w:firstColumn="1" w:lastColumn="0" w:noHBand="0" w:noVBand="1"/>
      </w:tblPr>
      <w:tblGrid>
        <w:gridCol w:w="9039"/>
      </w:tblGrid>
      <w:tr w:rsidR="00565895" w:rsidRPr="00391274" w:rsidTr="00B12B5D">
        <w:tc>
          <w:tcPr>
            <w:tcW w:w="9039" w:type="dxa"/>
            <w:shd w:val="clear" w:color="auto" w:fill="auto"/>
          </w:tcPr>
          <w:p w:rsidR="00565895" w:rsidRPr="00391274" w:rsidRDefault="00565895" w:rsidP="00B12B5D">
            <w:pPr>
              <w:widowControl w:val="0"/>
              <w:spacing w:line="360" w:lineRule="auto"/>
              <w:rPr>
                <w:rFonts w:eastAsia="Tahoma"/>
                <w:sz w:val="26"/>
                <w:szCs w:val="26"/>
              </w:rPr>
            </w:pPr>
            <w:r w:rsidRPr="00391274">
              <w:rPr>
                <w:rFonts w:eastAsia="Tahoma"/>
                <w:sz w:val="26"/>
                <w:szCs w:val="26"/>
              </w:rPr>
              <w:t xml:space="preserve">1) Tỉnh/Thành phố …………….............................................................................…..                            </w:t>
            </w:r>
          </w:p>
        </w:tc>
      </w:tr>
      <w:tr w:rsidR="00565895" w:rsidRPr="00391274" w:rsidTr="00B12B5D">
        <w:tc>
          <w:tcPr>
            <w:tcW w:w="9039" w:type="dxa"/>
            <w:shd w:val="clear" w:color="auto" w:fill="auto"/>
          </w:tcPr>
          <w:p w:rsidR="00565895" w:rsidRPr="00391274" w:rsidRDefault="00565895" w:rsidP="00B12B5D">
            <w:pPr>
              <w:widowControl w:val="0"/>
              <w:spacing w:line="360" w:lineRule="auto"/>
              <w:rPr>
                <w:rFonts w:eastAsia="Tahoma"/>
                <w:sz w:val="26"/>
                <w:szCs w:val="26"/>
              </w:rPr>
            </w:pPr>
            <w:r w:rsidRPr="00391274">
              <w:rPr>
                <w:rFonts w:eastAsia="Tahoma"/>
                <w:sz w:val="26"/>
                <w:szCs w:val="26"/>
              </w:rPr>
              <w:t>2) Huyện/Quận/Thị xã: …………………..………………………………………….</w:t>
            </w:r>
          </w:p>
        </w:tc>
      </w:tr>
      <w:tr w:rsidR="00565895" w:rsidRPr="00391274" w:rsidTr="00B12B5D">
        <w:tc>
          <w:tcPr>
            <w:tcW w:w="9039" w:type="dxa"/>
            <w:shd w:val="clear" w:color="auto" w:fill="auto"/>
          </w:tcPr>
          <w:p w:rsidR="00565895" w:rsidRPr="00391274" w:rsidRDefault="00565895" w:rsidP="00B12B5D">
            <w:pPr>
              <w:widowControl w:val="0"/>
              <w:spacing w:line="360" w:lineRule="auto"/>
              <w:rPr>
                <w:rFonts w:eastAsia="Tahoma"/>
                <w:sz w:val="26"/>
                <w:szCs w:val="26"/>
              </w:rPr>
            </w:pPr>
            <w:r w:rsidRPr="00391274">
              <w:rPr>
                <w:rFonts w:eastAsia="Tahoma"/>
                <w:sz w:val="26"/>
                <w:szCs w:val="26"/>
              </w:rPr>
              <w:t>3) Cấp học: …………………………………………..……….....................................</w:t>
            </w:r>
          </w:p>
        </w:tc>
      </w:tr>
      <w:tr w:rsidR="00565895" w:rsidRPr="00391274" w:rsidTr="00B12B5D">
        <w:tc>
          <w:tcPr>
            <w:tcW w:w="9039" w:type="dxa"/>
            <w:shd w:val="clear" w:color="auto" w:fill="auto"/>
          </w:tcPr>
          <w:p w:rsidR="00565895" w:rsidRPr="00391274" w:rsidRDefault="00565895" w:rsidP="00B12B5D">
            <w:pPr>
              <w:widowControl w:val="0"/>
              <w:spacing w:line="360" w:lineRule="auto"/>
              <w:rPr>
                <w:rFonts w:eastAsia="Tahoma"/>
                <w:sz w:val="26"/>
                <w:szCs w:val="26"/>
              </w:rPr>
            </w:pPr>
            <w:r w:rsidRPr="00391274">
              <w:rPr>
                <w:rFonts w:eastAsia="Tahoma"/>
                <w:sz w:val="26"/>
                <w:szCs w:val="26"/>
              </w:rPr>
              <w:t>4) Trường:…………………………………………..……….......................................</w:t>
            </w:r>
          </w:p>
        </w:tc>
      </w:tr>
      <w:tr w:rsidR="00565895" w:rsidRPr="00391274" w:rsidTr="00B12B5D">
        <w:tc>
          <w:tcPr>
            <w:tcW w:w="9039" w:type="dxa"/>
            <w:shd w:val="clear" w:color="auto" w:fill="auto"/>
          </w:tcPr>
          <w:p w:rsidR="00565895" w:rsidRPr="00391274" w:rsidRDefault="00565895" w:rsidP="00B12B5D">
            <w:pPr>
              <w:widowControl w:val="0"/>
              <w:spacing w:line="360" w:lineRule="auto"/>
              <w:rPr>
                <w:rFonts w:eastAsia="Tahoma"/>
                <w:sz w:val="26"/>
                <w:szCs w:val="26"/>
              </w:rPr>
            </w:pPr>
            <w:r w:rsidRPr="00391274">
              <w:rPr>
                <w:rFonts w:eastAsia="Tahoma"/>
                <w:sz w:val="26"/>
                <w:szCs w:val="26"/>
              </w:rPr>
              <w:t xml:space="preserve">5) Họ và tên hiệu trưởng/phó hiệu trưởng được </w:t>
            </w:r>
            <w:r>
              <w:rPr>
                <w:rFonts w:eastAsia="Tahoma"/>
                <w:sz w:val="26"/>
                <w:szCs w:val="26"/>
              </w:rPr>
              <w:t>đánh giá: …………………………..</w:t>
            </w:r>
          </w:p>
        </w:tc>
      </w:tr>
      <w:tr w:rsidR="00565895" w:rsidRPr="00391274" w:rsidTr="00B12B5D">
        <w:tc>
          <w:tcPr>
            <w:tcW w:w="9039" w:type="dxa"/>
            <w:shd w:val="clear" w:color="auto" w:fill="auto"/>
          </w:tcPr>
          <w:p w:rsidR="00565895" w:rsidRPr="00391274" w:rsidRDefault="00565895" w:rsidP="00B12B5D">
            <w:pPr>
              <w:tabs>
                <w:tab w:val="left" w:pos="1560"/>
              </w:tabs>
              <w:autoSpaceDE w:val="0"/>
              <w:autoSpaceDN w:val="0"/>
              <w:adjustRightInd w:val="0"/>
              <w:spacing w:before="60" w:after="60" w:line="312" w:lineRule="auto"/>
              <w:ind w:right="-57"/>
              <w:jc w:val="both"/>
              <w:rPr>
                <w:sz w:val="26"/>
                <w:szCs w:val="26"/>
              </w:rPr>
            </w:pPr>
            <w:r w:rsidRPr="00391274">
              <w:rPr>
                <w:sz w:val="26"/>
                <w:szCs w:val="26"/>
              </w:rPr>
              <w:t xml:space="preserve">6) Thời gian đánh giá </w:t>
            </w:r>
            <w:r w:rsidRPr="00391274">
              <w:rPr>
                <w:i/>
                <w:sz w:val="26"/>
                <w:szCs w:val="26"/>
              </w:rPr>
              <w:t>(ngày, tháng, năm):</w:t>
            </w:r>
            <w:r w:rsidRPr="00391274">
              <w:rPr>
                <w:sz w:val="26"/>
                <w:szCs w:val="26"/>
              </w:rPr>
              <w:t xml:space="preserve"> ………/……../20……</w:t>
            </w:r>
          </w:p>
        </w:tc>
      </w:tr>
    </w:tbl>
    <w:p w:rsidR="00565895" w:rsidRPr="00391274" w:rsidRDefault="00565895" w:rsidP="00565895">
      <w:pPr>
        <w:tabs>
          <w:tab w:val="left" w:pos="1560"/>
        </w:tabs>
        <w:autoSpaceDE w:val="0"/>
        <w:autoSpaceDN w:val="0"/>
        <w:adjustRightInd w:val="0"/>
        <w:spacing w:before="60" w:after="60" w:line="312" w:lineRule="auto"/>
        <w:ind w:firstLine="720"/>
        <w:rPr>
          <w:b/>
          <w:i/>
          <w:iCs/>
          <w:sz w:val="26"/>
          <w:szCs w:val="26"/>
        </w:rPr>
      </w:pPr>
      <w:r w:rsidRPr="00391274">
        <w:rPr>
          <w:b/>
          <w:i/>
          <w:iCs/>
          <w:sz w:val="26"/>
          <w:szCs w:val="26"/>
        </w:rPr>
        <w:t>Thưa quý Thầy/Cô!</w:t>
      </w:r>
    </w:p>
    <w:p w:rsidR="00565895" w:rsidRPr="00391274" w:rsidRDefault="00565895" w:rsidP="00565895">
      <w:pPr>
        <w:tabs>
          <w:tab w:val="left" w:pos="1560"/>
        </w:tabs>
        <w:autoSpaceDE w:val="0"/>
        <w:autoSpaceDN w:val="0"/>
        <w:adjustRightInd w:val="0"/>
        <w:spacing w:before="60" w:after="60" w:line="312" w:lineRule="auto"/>
        <w:ind w:firstLine="720"/>
        <w:jc w:val="both"/>
        <w:rPr>
          <w:i/>
          <w:iCs/>
          <w:sz w:val="26"/>
          <w:szCs w:val="26"/>
          <w:lang w:val="vi-VN"/>
        </w:rPr>
      </w:pPr>
      <w:r w:rsidRPr="00391274">
        <w:rPr>
          <w:i/>
          <w:iCs/>
          <w:sz w:val="26"/>
          <w:szCs w:val="26"/>
        </w:rPr>
        <w:t>Cuộc khảo sát ý kiến này nhằm cải tiến công tác quản lý tr</w:t>
      </w:r>
      <w:r w:rsidRPr="00391274">
        <w:rPr>
          <w:i/>
          <w:iCs/>
          <w:sz w:val="26"/>
          <w:szCs w:val="26"/>
          <w:lang w:val="vi-VN"/>
        </w:rPr>
        <w:t>ường học. Ý kiến của Thầy/Cô rất quan trọng trong việc thúc đẩy thành công của nhà trường và từng học sinh. Để đảm bảo tính khách quan, ý kiến của Thầy/Cô sẽ được giữ bí mật.</w:t>
      </w:r>
    </w:p>
    <w:p w:rsidR="00565895" w:rsidRPr="003467E9" w:rsidRDefault="00565895" w:rsidP="00565895">
      <w:pPr>
        <w:tabs>
          <w:tab w:val="left" w:pos="1560"/>
        </w:tabs>
        <w:autoSpaceDE w:val="0"/>
        <w:autoSpaceDN w:val="0"/>
        <w:adjustRightInd w:val="0"/>
        <w:spacing w:before="60" w:after="60" w:line="312" w:lineRule="auto"/>
        <w:ind w:firstLine="720"/>
        <w:jc w:val="both"/>
        <w:rPr>
          <w:sz w:val="26"/>
          <w:szCs w:val="26"/>
          <w:lang w:val="vi-VN"/>
        </w:rPr>
      </w:pPr>
      <w:r w:rsidRPr="00391274">
        <w:rPr>
          <w:sz w:val="26"/>
          <w:szCs w:val="26"/>
          <w:lang w:val="vi-VN"/>
        </w:rPr>
        <w:t xml:space="preserve">Xin </w:t>
      </w:r>
      <w:r w:rsidRPr="00391274">
        <w:rPr>
          <w:iCs/>
          <w:sz w:val="26"/>
          <w:szCs w:val="26"/>
          <w:lang w:val="vi-VN"/>
        </w:rPr>
        <w:t>Thầy/Cô</w:t>
      </w:r>
      <w:r w:rsidRPr="00391274">
        <w:rPr>
          <w:sz w:val="26"/>
          <w:szCs w:val="26"/>
          <w:lang w:val="vi-VN"/>
        </w:rPr>
        <w:t xml:space="preserve"> cho ý kiến về Hiệu trưởng/Phó Hiệu trưởng trường của Thầy/Cô đang công tác bằng cách </w:t>
      </w:r>
      <w:r w:rsidRPr="00391274">
        <w:rPr>
          <w:b/>
          <w:sz w:val="26"/>
          <w:szCs w:val="26"/>
          <w:lang w:val="vi-VN"/>
        </w:rPr>
        <w:t xml:space="preserve">khoanh tròn </w:t>
      </w:r>
      <w:r w:rsidRPr="003467E9">
        <w:rPr>
          <w:b/>
          <w:sz w:val="26"/>
          <w:szCs w:val="26"/>
          <w:lang w:val="vi-VN"/>
        </w:rPr>
        <w:t xml:space="preserve">vào chỉ 1 ô tương ứng với mức đạt được </w:t>
      </w:r>
      <w:r w:rsidRPr="00391274">
        <w:rPr>
          <w:sz w:val="26"/>
          <w:szCs w:val="26"/>
          <w:lang w:val="vi-VN"/>
        </w:rPr>
        <w:t>ở mỗi dòng</w:t>
      </w:r>
      <w:r w:rsidRPr="003467E9">
        <w:rPr>
          <w:sz w:val="26"/>
          <w:szCs w:val="26"/>
          <w:lang w:val="vi-VN"/>
        </w:rPr>
        <w:t>.</w:t>
      </w:r>
      <w:r>
        <w:rPr>
          <w:sz w:val="26"/>
          <w:szCs w:val="26"/>
          <w:lang w:val="vi-VN"/>
        </w:rPr>
        <w:t xml:space="preserve"> </w:t>
      </w:r>
      <w:r w:rsidRPr="003467E9">
        <w:rPr>
          <w:sz w:val="26"/>
          <w:szCs w:val="26"/>
          <w:lang w:val="vi-VN"/>
        </w:rPr>
        <w:t>Trong bảng có</w:t>
      </w:r>
      <w:r>
        <w:rPr>
          <w:sz w:val="26"/>
          <w:szCs w:val="26"/>
          <w:lang w:val="vi-VN"/>
        </w:rPr>
        <w:t xml:space="preserve"> 4 mức đạt được là</w:t>
      </w:r>
      <w:r w:rsidRPr="003467E9">
        <w:rPr>
          <w:sz w:val="26"/>
          <w:szCs w:val="26"/>
          <w:lang w:val="vi-VN"/>
        </w:rPr>
        <w:t>:</w:t>
      </w:r>
      <w:r w:rsidRPr="00391274">
        <w:rPr>
          <w:sz w:val="26"/>
          <w:szCs w:val="26"/>
          <w:lang w:val="vi-VN"/>
        </w:rPr>
        <w:t xml:space="preserve"> </w:t>
      </w:r>
    </w:p>
    <w:p w:rsidR="00565895" w:rsidRPr="003467E9" w:rsidRDefault="00565895" w:rsidP="00565895">
      <w:pPr>
        <w:tabs>
          <w:tab w:val="left" w:pos="1560"/>
        </w:tabs>
        <w:autoSpaceDE w:val="0"/>
        <w:autoSpaceDN w:val="0"/>
        <w:adjustRightInd w:val="0"/>
        <w:spacing w:before="60" w:after="60" w:line="312" w:lineRule="auto"/>
        <w:jc w:val="center"/>
        <w:rPr>
          <w:i/>
          <w:iCs/>
          <w:sz w:val="26"/>
          <w:szCs w:val="26"/>
          <w:lang w:val="vi-VN"/>
        </w:rPr>
      </w:pPr>
      <w:r w:rsidRPr="00781D32">
        <w:rPr>
          <w:i/>
          <w:iCs/>
          <w:sz w:val="26"/>
          <w:szCs w:val="26"/>
          <w:lang w:val="vi-VN"/>
        </w:rPr>
        <w:t>1</w:t>
      </w:r>
      <w:r w:rsidRPr="003467E9">
        <w:rPr>
          <w:i/>
          <w:iCs/>
          <w:sz w:val="26"/>
          <w:szCs w:val="26"/>
          <w:lang w:val="vi-VN"/>
        </w:rPr>
        <w:t>:</w:t>
      </w:r>
      <w:r w:rsidRPr="00781D32">
        <w:rPr>
          <w:i/>
          <w:iCs/>
          <w:sz w:val="26"/>
          <w:szCs w:val="26"/>
          <w:lang w:val="vi-VN"/>
        </w:rPr>
        <w:t xml:space="preserve"> </w:t>
      </w:r>
      <w:r w:rsidRPr="003467E9">
        <w:rPr>
          <w:i/>
          <w:iCs/>
          <w:sz w:val="26"/>
          <w:szCs w:val="26"/>
          <w:lang w:val="vi-VN"/>
        </w:rPr>
        <w:t>H</w:t>
      </w:r>
      <w:r w:rsidRPr="00781D32">
        <w:rPr>
          <w:i/>
          <w:iCs/>
          <w:sz w:val="26"/>
          <w:szCs w:val="26"/>
          <w:lang w:val="vi-VN"/>
        </w:rPr>
        <w:t>oàn toàn không đồng ý ; 2</w:t>
      </w:r>
      <w:r w:rsidRPr="003467E9">
        <w:rPr>
          <w:i/>
          <w:iCs/>
          <w:sz w:val="26"/>
          <w:szCs w:val="26"/>
          <w:lang w:val="vi-VN"/>
        </w:rPr>
        <w:t>:</w:t>
      </w:r>
      <w:r w:rsidRPr="00781D32">
        <w:rPr>
          <w:i/>
          <w:iCs/>
          <w:sz w:val="26"/>
          <w:szCs w:val="26"/>
          <w:lang w:val="vi-VN"/>
        </w:rPr>
        <w:t xml:space="preserve"> </w:t>
      </w:r>
      <w:r w:rsidRPr="003467E9">
        <w:rPr>
          <w:i/>
          <w:iCs/>
          <w:sz w:val="26"/>
          <w:szCs w:val="26"/>
          <w:lang w:val="vi-VN"/>
        </w:rPr>
        <w:t>Í</w:t>
      </w:r>
      <w:r w:rsidRPr="00781D32">
        <w:rPr>
          <w:i/>
          <w:iCs/>
          <w:sz w:val="26"/>
          <w:szCs w:val="26"/>
          <w:lang w:val="vi-VN"/>
        </w:rPr>
        <w:t>t đồng ý; 3</w:t>
      </w:r>
      <w:r w:rsidRPr="003467E9">
        <w:rPr>
          <w:i/>
          <w:iCs/>
          <w:sz w:val="26"/>
          <w:szCs w:val="26"/>
          <w:lang w:val="vi-VN"/>
        </w:rPr>
        <w:t>: T</w:t>
      </w:r>
      <w:r w:rsidRPr="00781D32">
        <w:rPr>
          <w:i/>
          <w:iCs/>
          <w:sz w:val="26"/>
          <w:szCs w:val="26"/>
          <w:lang w:val="vi-VN"/>
        </w:rPr>
        <w:t>ương đối đồng ý;  4</w:t>
      </w:r>
      <w:r w:rsidRPr="003467E9">
        <w:rPr>
          <w:i/>
          <w:iCs/>
          <w:sz w:val="26"/>
          <w:szCs w:val="26"/>
          <w:lang w:val="vi-VN"/>
        </w:rPr>
        <w:t xml:space="preserve">: </w:t>
      </w:r>
      <w:r w:rsidRPr="00781D32">
        <w:rPr>
          <w:i/>
          <w:iCs/>
          <w:sz w:val="26"/>
          <w:szCs w:val="26"/>
          <w:lang w:val="vi-VN"/>
        </w:rPr>
        <w:t>Hoàn toàn đồng ý</w:t>
      </w:r>
      <w:r w:rsidRPr="003467E9">
        <w:rPr>
          <w:i/>
          <w:iCs/>
          <w:sz w:val="26"/>
          <w:szCs w:val="26"/>
          <w:lang w:val="vi-VN"/>
        </w:rPr>
        <w:t>.</w:t>
      </w:r>
    </w:p>
    <w:tbl>
      <w:tblPr>
        <w:tblW w:w="9801" w:type="dxa"/>
        <w:jc w:val="center"/>
        <w:tblLayout w:type="fixed"/>
        <w:tblLook w:val="0000" w:firstRow="0" w:lastRow="0" w:firstColumn="0" w:lastColumn="0" w:noHBand="0" w:noVBand="0"/>
      </w:tblPr>
      <w:tblGrid>
        <w:gridCol w:w="8020"/>
        <w:gridCol w:w="425"/>
        <w:gridCol w:w="425"/>
        <w:gridCol w:w="441"/>
        <w:gridCol w:w="490"/>
      </w:tblGrid>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b/>
                <w:bCs/>
                <w:sz w:val="26"/>
              </w:rPr>
              <w:t>Nội dung</w:t>
            </w:r>
          </w:p>
        </w:tc>
        <w:tc>
          <w:tcPr>
            <w:tcW w:w="1781"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b/>
                <w:bCs/>
                <w:sz w:val="26"/>
              </w:rPr>
            </w:pPr>
            <w:r w:rsidRPr="00BC778E">
              <w:rPr>
                <w:b/>
                <w:bCs/>
                <w:sz w:val="26"/>
              </w:rPr>
              <w:t>Mức</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1. Hiệu trưởng thực hiện gương mẫu các quy định về đạo đức nhà giáo</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autoSpaceDE w:val="0"/>
              <w:autoSpaceDN w:val="0"/>
              <w:adjustRightInd w:val="0"/>
              <w:spacing w:before="40" w:after="40" w:line="271" w:lineRule="auto"/>
              <w:jc w:val="both"/>
              <w:rPr>
                <w:sz w:val="26"/>
              </w:rPr>
            </w:pPr>
            <w:r w:rsidRPr="00BC778E">
              <w:rPr>
                <w:sz w:val="26"/>
              </w:rPr>
              <w:t>2. Hiệu trưởng có tư tưởng đổi mới trong lãnh đạo, quản trị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3. Hiệu trưởng am hiểu chuyên môn và thường xuyên học tập, bồi dưỡng phát triển chuyên môn, nghiệp vụ bản thân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4. Kế hoạch phát triển nhà trường phù hợp với điều kiện thực tiễn của nhà trường và địa phương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5. Hiệu trưởng chỉ đạo hoạt động dạy học và giáo dục theo yêu cầu phát triển phẩm chất, năng lực học sinh của chương trình giáo dục phổ thông.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6. Hiệu trưởng xây dựng vị trí việc làm và bố trí, phân công nhiệm vụ phù hợp với tất cả giáo viên, nhân viên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7. Các tổ/nhóm trưởng chuyên môn, giáo viên cốt cán hoạt động hiệu quả và kết nối với mạng lưới giáo viên cốt cán của địa phương.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8. Hiệu trưởng quản lý và sử dụng tài chính phục vụ mục tiêu nâng cao chất lượng giáo dục, công khai, minh bạch.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 xml:space="preserve">9. Hiệu trưởng chỉ đạo khai thác, sử dụng cơ sở vật chất, thiết bị và công nghệ trong dạy học của nhà trường hiệu quả, phục vụ nâng cao chất lượng </w:t>
            </w:r>
            <w:r w:rsidRPr="00BC778E">
              <w:rPr>
                <w:sz w:val="26"/>
              </w:rPr>
              <w:lastRenderedPageBreak/>
              <w:t>dạy học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lastRenderedPageBreak/>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lastRenderedPageBreak/>
              <w:t>10. Nhà trường thực hiện tự đánh giá và cải tiến chất lượng liên tục.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11. Cán bộ quản lý, giáo viên, nhân viên, học sinh trong nhà trưởng chủ động thực hiện nghiệm nội quy, quy tắc văn hóa ứng xử nhà trường theo quy định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bCs/>
                <w:sz w:val="26"/>
              </w:rPr>
              <w:t xml:space="preserve">12. </w:t>
            </w:r>
            <w:r w:rsidRPr="00BC778E">
              <w:rPr>
                <w:sz w:val="26"/>
              </w:rPr>
              <w:t xml:space="preserve">Hiệu trưởng </w:t>
            </w:r>
            <w:r w:rsidRPr="00BC778E">
              <w:rPr>
                <w:sz w:val="26"/>
                <w:lang w:val="vi-VN"/>
              </w:rPr>
              <w:t>khuyến khích phản ánh</w:t>
            </w:r>
            <w:r w:rsidRPr="00BC778E">
              <w:rPr>
                <w:sz w:val="26"/>
              </w:rPr>
              <w:t xml:space="preserve"> góp ý phát triển nhà trường và giải quyết </w:t>
            </w:r>
            <w:r w:rsidRPr="00BC778E">
              <w:rPr>
                <w:sz w:val="26"/>
                <w:lang w:val="vi-VN"/>
              </w:rPr>
              <w:t xml:space="preserve"> những tâm tư vướng mắc, những đóng góp cho nhà trường ngày một tốt hơn</w:t>
            </w:r>
            <w:r w:rsidRPr="00BC778E">
              <w:rPr>
                <w:sz w:val="26"/>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spacing w:before="40" w:after="40" w:line="271" w:lineRule="auto"/>
              <w:jc w:val="both"/>
              <w:rPr>
                <w:sz w:val="26"/>
              </w:rPr>
            </w:pPr>
            <w:r w:rsidRPr="00BC778E">
              <w:rPr>
                <w:sz w:val="26"/>
              </w:rPr>
              <w:t>13. Cán bộ quản lý, giáo viên, nhân viên, học sinh trong nhà trưởng chủ động, tích cực tham gia xây dựng trường học an toàn, phòng chống bạo lực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spacing w:before="40" w:after="40" w:line="271" w:lineRule="auto"/>
              <w:jc w:val="both"/>
              <w:rPr>
                <w:bCs/>
                <w:sz w:val="26"/>
              </w:rPr>
            </w:pPr>
            <w:r w:rsidRPr="00BC778E">
              <w:rPr>
                <w:bCs/>
                <w:sz w:val="26"/>
              </w:rPr>
              <w:t>14. Nhà trường phối hợp có hiệu quả với cha mẹ hoặc người giám hộ học sinh và cộng đồng trong cung cấp và tiếp nhận và xử lý các thông tin về hoạt động dạy học của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15. Nhà trường</w:t>
            </w:r>
            <w:r w:rsidRPr="00BC778E">
              <w:rPr>
                <w:bCs/>
                <w:sz w:val="26"/>
              </w:rPr>
              <w:t xml:space="preserve"> phối hợp có hiệu quả với cha mẹ hoặc người giám hộ học sinh và cộng đồng trong cung cấp và tiếp nhận và xử lý các thông tin về hoạt động giáo dục đạo đức học sinh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16. Nhà trường</w:t>
            </w:r>
            <w:r w:rsidRPr="00BC778E">
              <w:rPr>
                <w:bCs/>
                <w:sz w:val="26"/>
              </w:rPr>
              <w:t xml:space="preserve"> phối hợp có hiệu quả với cha mẹ hoặc người giám hộ học sinh và cộng đồng trong huy động các nguồn lực phát triể</w:t>
            </w:r>
            <w:r w:rsidR="002A6191">
              <w:rPr>
                <w:bCs/>
                <w:sz w:val="26"/>
              </w:rPr>
              <w:t>n</w:t>
            </w:r>
            <w:r w:rsidRPr="00BC778E">
              <w:rPr>
                <w:bCs/>
                <w:sz w:val="26"/>
              </w:rPr>
              <w:t xml:space="preserve">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17. Hiệu trưởng có sử dụng tiếng ngoại ngữ trong giao tiếp, trong công việc và tạo lập môi trường phát triển ngoại ngữ cho giáo viên, nhân viên và học sinh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r w:rsidR="00565895" w:rsidRPr="00BC778E" w:rsidTr="00B12B5D">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autoSpaceDE w:val="0"/>
              <w:autoSpaceDN w:val="0"/>
              <w:adjustRightInd w:val="0"/>
              <w:spacing w:before="40" w:after="40" w:line="271" w:lineRule="auto"/>
              <w:jc w:val="both"/>
              <w:rPr>
                <w:sz w:val="26"/>
              </w:rPr>
            </w:pPr>
            <w:r w:rsidRPr="00BC778E">
              <w:rPr>
                <w:sz w:val="26"/>
              </w:rPr>
              <w:t>18. Hiệu trưởng chỉ đạo ứng dụng có hiệu quả công nghệ thông tin trong các điều hành các hoạt động của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before="40" w:after="40" w:line="271" w:lineRule="auto"/>
              <w:jc w:val="center"/>
              <w:rPr>
                <w:sz w:val="26"/>
              </w:rPr>
            </w:pPr>
            <w:r w:rsidRPr="00BC778E">
              <w:rPr>
                <w:sz w:val="26"/>
              </w:rPr>
              <w:t>4</w:t>
            </w:r>
          </w:p>
        </w:tc>
      </w:tr>
    </w:tbl>
    <w:p w:rsidR="00565895" w:rsidRPr="00E33411" w:rsidRDefault="00565895" w:rsidP="00565895">
      <w:pPr>
        <w:spacing w:line="312" w:lineRule="auto"/>
        <w:rPr>
          <w:bCs/>
          <w:iCs/>
          <w:sz w:val="26"/>
          <w:szCs w:val="26"/>
        </w:rPr>
      </w:pPr>
    </w:p>
    <w:p w:rsidR="00565895" w:rsidRPr="00781D32" w:rsidRDefault="00565895" w:rsidP="00565895">
      <w:pPr>
        <w:spacing w:line="312" w:lineRule="auto"/>
        <w:ind w:firstLine="720"/>
        <w:rPr>
          <w:bCs/>
          <w:i/>
          <w:iCs/>
          <w:sz w:val="26"/>
          <w:szCs w:val="26"/>
        </w:rPr>
      </w:pPr>
      <w:r w:rsidRPr="00781D32">
        <w:rPr>
          <w:bCs/>
          <w:iCs/>
          <w:sz w:val="26"/>
          <w:szCs w:val="26"/>
        </w:rPr>
        <w:t xml:space="preserve">15. Các ý kiến khác </w:t>
      </w:r>
      <w:r w:rsidRPr="00781D32">
        <w:rPr>
          <w:bCs/>
          <w:i/>
          <w:iCs/>
          <w:sz w:val="26"/>
          <w:szCs w:val="26"/>
        </w:rPr>
        <w:t>(ghi rõ):</w:t>
      </w:r>
    </w:p>
    <w:p w:rsidR="00565895" w:rsidRPr="00781D32" w:rsidRDefault="00565895" w:rsidP="00565895">
      <w:pPr>
        <w:tabs>
          <w:tab w:val="left" w:pos="1560"/>
        </w:tabs>
        <w:autoSpaceDE w:val="0"/>
        <w:autoSpaceDN w:val="0"/>
        <w:adjustRightInd w:val="0"/>
        <w:spacing w:line="312" w:lineRule="auto"/>
        <w:ind w:firstLine="720"/>
        <w:jc w:val="both"/>
        <w:rPr>
          <w:sz w:val="26"/>
          <w:szCs w:val="26"/>
        </w:rPr>
      </w:pPr>
      <w:r w:rsidRPr="00781D32">
        <w:rPr>
          <w:sz w:val="26"/>
          <w:szCs w:val="26"/>
        </w:rPr>
        <w:t>15.1. Những điểm tốt trong hoạt động quản lý nhà tr</w:t>
      </w:r>
      <w:r w:rsidRPr="00781D32">
        <w:rPr>
          <w:sz w:val="26"/>
          <w:szCs w:val="26"/>
          <w:lang w:val="vi-VN"/>
        </w:rPr>
        <w:t>ường</w:t>
      </w:r>
      <w:r w:rsidRPr="00781D32">
        <w:rPr>
          <w:sz w:val="26"/>
          <w:szCs w:val="26"/>
        </w:rPr>
        <w:t>: ...................</w:t>
      </w:r>
      <w:r>
        <w:rPr>
          <w:sz w:val="26"/>
          <w:szCs w:val="26"/>
        </w:rPr>
        <w:t>....</w:t>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left" w:pos="1560"/>
        </w:tabs>
        <w:autoSpaceDE w:val="0"/>
        <w:autoSpaceDN w:val="0"/>
        <w:adjustRightInd w:val="0"/>
        <w:spacing w:line="312" w:lineRule="auto"/>
        <w:ind w:firstLine="720"/>
        <w:jc w:val="both"/>
        <w:rPr>
          <w:sz w:val="26"/>
          <w:szCs w:val="26"/>
        </w:rPr>
      </w:pPr>
      <w:r w:rsidRPr="00781D32">
        <w:rPr>
          <w:sz w:val="26"/>
          <w:szCs w:val="26"/>
        </w:rPr>
        <w:t>15.2. Những điều cần thay đổi: ..........................................</w:t>
      </w:r>
      <w:r>
        <w:rPr>
          <w:sz w:val="26"/>
          <w:szCs w:val="26"/>
        </w:rPr>
        <w:t>.........................</w:t>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781D32" w:rsidRDefault="00565895" w:rsidP="00565895">
      <w:pPr>
        <w:tabs>
          <w:tab w:val="right" w:leader="dot" w:pos="8789"/>
        </w:tabs>
        <w:autoSpaceDE w:val="0"/>
        <w:autoSpaceDN w:val="0"/>
        <w:adjustRightInd w:val="0"/>
        <w:spacing w:line="312" w:lineRule="auto"/>
        <w:jc w:val="both"/>
        <w:rPr>
          <w:sz w:val="26"/>
          <w:szCs w:val="26"/>
        </w:rPr>
      </w:pPr>
      <w:r w:rsidRPr="00781D32">
        <w:rPr>
          <w:sz w:val="26"/>
          <w:szCs w:val="26"/>
        </w:rPr>
        <w:tab/>
      </w:r>
    </w:p>
    <w:p w:rsidR="00565895" w:rsidRPr="00D03166" w:rsidRDefault="00565895" w:rsidP="00D03166">
      <w:pPr>
        <w:tabs>
          <w:tab w:val="left" w:pos="1560"/>
        </w:tabs>
        <w:autoSpaceDE w:val="0"/>
        <w:autoSpaceDN w:val="0"/>
        <w:adjustRightInd w:val="0"/>
        <w:spacing w:before="60" w:after="60" w:line="312" w:lineRule="auto"/>
        <w:jc w:val="center"/>
        <w:rPr>
          <w:b/>
          <w:i/>
          <w:iCs/>
          <w:sz w:val="26"/>
          <w:szCs w:val="26"/>
          <w:lang w:val="vi-VN"/>
        </w:rPr>
      </w:pPr>
      <w:r w:rsidRPr="00781D32">
        <w:rPr>
          <w:b/>
          <w:i/>
          <w:iCs/>
          <w:sz w:val="26"/>
          <w:szCs w:val="26"/>
        </w:rPr>
        <w:t xml:space="preserve">Cảm </w:t>
      </w:r>
      <w:r w:rsidRPr="00781D32">
        <w:rPr>
          <w:b/>
          <w:i/>
          <w:iCs/>
          <w:sz w:val="26"/>
          <w:szCs w:val="26"/>
          <w:lang w:val="vi-VN"/>
        </w:rPr>
        <w:t xml:space="preserve">ơn sự hợp tác của </w:t>
      </w:r>
      <w:r w:rsidRPr="00781D32">
        <w:rPr>
          <w:b/>
          <w:i/>
          <w:iCs/>
          <w:sz w:val="26"/>
          <w:szCs w:val="26"/>
        </w:rPr>
        <w:t>Thầy/Cô</w:t>
      </w:r>
      <w:r w:rsidRPr="00781D32">
        <w:rPr>
          <w:b/>
          <w:i/>
          <w:iCs/>
          <w:sz w:val="26"/>
          <w:szCs w:val="26"/>
          <w:lang w:val="vi-VN"/>
        </w:rPr>
        <w:t>!</w:t>
      </w:r>
      <w:r w:rsidRPr="00781D32">
        <w:rPr>
          <w:b/>
          <w:bCs/>
          <w:sz w:val="28"/>
          <w:szCs w:val="26"/>
          <w:lang w:val="vi-VN"/>
        </w:rPr>
        <w:br w:type="page"/>
      </w:r>
    </w:p>
    <w:p w:rsidR="003415EF" w:rsidRDefault="00565895" w:rsidP="00565895">
      <w:pPr>
        <w:tabs>
          <w:tab w:val="left" w:pos="1560"/>
        </w:tabs>
        <w:autoSpaceDE w:val="0"/>
        <w:autoSpaceDN w:val="0"/>
        <w:adjustRightInd w:val="0"/>
        <w:jc w:val="center"/>
        <w:outlineLvl w:val="0"/>
        <w:rPr>
          <w:rFonts w:ascii="Calibri" w:hAnsi="Calibri"/>
          <w:b/>
          <w:bCs/>
          <w:spacing w:val="-2"/>
          <w:szCs w:val="26"/>
        </w:rPr>
      </w:pPr>
      <w:r w:rsidRPr="00155B9F">
        <w:rPr>
          <w:rFonts w:ascii="Times New Roman Bold" w:hAnsi="Times New Roman Bold"/>
          <w:b/>
          <w:bCs/>
          <w:spacing w:val="-2"/>
          <w:szCs w:val="26"/>
        </w:rPr>
        <w:lastRenderedPageBreak/>
        <w:t>BIỂU MẪU 0</w:t>
      </w:r>
      <w:r>
        <w:rPr>
          <w:rFonts w:ascii="Times New Roman Bold" w:hAnsi="Times New Roman Bold"/>
          <w:b/>
          <w:bCs/>
          <w:spacing w:val="-2"/>
          <w:szCs w:val="26"/>
        </w:rPr>
        <w:t>3</w:t>
      </w:r>
      <w:r w:rsidRPr="00155B9F">
        <w:rPr>
          <w:rFonts w:ascii="Times New Roman Bold" w:hAnsi="Times New Roman Bold"/>
          <w:b/>
          <w:bCs/>
          <w:spacing w:val="-2"/>
          <w:szCs w:val="26"/>
          <w:lang w:val="vi-VN"/>
        </w:rPr>
        <w:t xml:space="preserve">. </w:t>
      </w:r>
      <w:r>
        <w:rPr>
          <w:rFonts w:ascii="Calibri" w:hAnsi="Calibri"/>
          <w:b/>
          <w:bCs/>
          <w:spacing w:val="-2"/>
          <w:szCs w:val="26"/>
        </w:rPr>
        <w:t xml:space="preserve"> </w:t>
      </w:r>
    </w:p>
    <w:p w:rsidR="00565895" w:rsidRPr="00D51345" w:rsidRDefault="00565895" w:rsidP="00565895">
      <w:pPr>
        <w:tabs>
          <w:tab w:val="left" w:pos="1560"/>
        </w:tabs>
        <w:autoSpaceDE w:val="0"/>
        <w:autoSpaceDN w:val="0"/>
        <w:adjustRightInd w:val="0"/>
        <w:jc w:val="center"/>
        <w:outlineLvl w:val="0"/>
        <w:rPr>
          <w:b/>
          <w:bCs/>
          <w:lang w:val="pl-PL"/>
        </w:rPr>
      </w:pPr>
      <w:r w:rsidRPr="00401A59">
        <w:rPr>
          <w:b/>
          <w:bCs/>
          <w:sz w:val="26"/>
          <w:szCs w:val="26"/>
          <w:lang w:val="pl-PL"/>
        </w:rPr>
        <w:t xml:space="preserve">BẢNG TỔNG HỢP KẾT QUẢ </w:t>
      </w:r>
    </w:p>
    <w:p w:rsidR="00565895" w:rsidRDefault="00565895" w:rsidP="00565895">
      <w:pPr>
        <w:tabs>
          <w:tab w:val="left" w:pos="1560"/>
        </w:tabs>
        <w:autoSpaceDE w:val="0"/>
        <w:autoSpaceDN w:val="0"/>
        <w:adjustRightInd w:val="0"/>
        <w:jc w:val="center"/>
        <w:rPr>
          <w:b/>
          <w:bCs/>
          <w:sz w:val="26"/>
          <w:lang w:val="pl-PL"/>
        </w:rPr>
      </w:pPr>
      <w:r w:rsidRPr="00331C56">
        <w:rPr>
          <w:b/>
          <w:bCs/>
          <w:sz w:val="26"/>
          <w:lang w:val="pl-PL"/>
        </w:rPr>
        <w:t>LẤY Ý KIẾN CỦA GIÁO VIÊN, NHÂN VIÊN TRONG TRƯỜNG</w:t>
      </w:r>
    </w:p>
    <w:p w:rsidR="00D03166" w:rsidRPr="00D03166" w:rsidRDefault="00D03166" w:rsidP="00565895">
      <w:pPr>
        <w:tabs>
          <w:tab w:val="left" w:pos="1560"/>
        </w:tabs>
        <w:autoSpaceDE w:val="0"/>
        <w:autoSpaceDN w:val="0"/>
        <w:adjustRightInd w:val="0"/>
        <w:jc w:val="center"/>
        <w:rPr>
          <w:b/>
          <w:bCs/>
          <w:color w:val="FF0000"/>
          <w:sz w:val="26"/>
          <w:lang w:val="pl-PL"/>
        </w:rPr>
      </w:pPr>
      <w:r w:rsidRPr="00D03166">
        <w:rPr>
          <w:b/>
          <w:bCs/>
          <w:color w:val="FF0000"/>
          <w:sz w:val="26"/>
          <w:lang w:val="pl-PL"/>
        </w:rPr>
        <w:t>(TỔNG HỢP Ý KIẾN CỦA CÁC TỔ)</w:t>
      </w:r>
    </w:p>
    <w:p w:rsidR="00565895" w:rsidRPr="00781D32" w:rsidRDefault="00565895" w:rsidP="00565895">
      <w:pPr>
        <w:tabs>
          <w:tab w:val="left" w:pos="1560"/>
        </w:tabs>
        <w:autoSpaceDE w:val="0"/>
        <w:autoSpaceDN w:val="0"/>
        <w:adjustRightInd w:val="0"/>
        <w:rPr>
          <w:b/>
          <w:bCs/>
          <w:sz w:val="26"/>
          <w:lang w:val="pl-PL"/>
        </w:rPr>
      </w:pPr>
    </w:p>
    <w:tbl>
      <w:tblPr>
        <w:tblpPr w:leftFromText="180" w:rightFromText="180" w:vertAnchor="text" w:tblpX="486" w:tblpY="1"/>
        <w:tblOverlap w:val="never"/>
        <w:tblW w:w="0" w:type="auto"/>
        <w:tblLayout w:type="fixed"/>
        <w:tblLook w:val="04A0" w:firstRow="1" w:lastRow="0" w:firstColumn="1" w:lastColumn="0" w:noHBand="0" w:noVBand="1"/>
      </w:tblPr>
      <w:tblGrid>
        <w:gridCol w:w="9039"/>
      </w:tblGrid>
      <w:tr w:rsidR="00565895" w:rsidRPr="00781D32" w:rsidTr="00B12B5D">
        <w:tc>
          <w:tcPr>
            <w:tcW w:w="9039" w:type="dxa"/>
            <w:shd w:val="clear" w:color="auto" w:fill="auto"/>
          </w:tcPr>
          <w:p w:rsidR="00565895" w:rsidRPr="00781D32" w:rsidRDefault="00565895" w:rsidP="00B12B5D">
            <w:pPr>
              <w:widowControl w:val="0"/>
              <w:rPr>
                <w:rFonts w:eastAsia="Tahoma"/>
                <w:sz w:val="26"/>
              </w:rPr>
            </w:pPr>
            <w:r w:rsidRPr="00781D32">
              <w:rPr>
                <w:rFonts w:eastAsia="Tahoma"/>
                <w:sz w:val="26"/>
              </w:rPr>
              <w:t>1) Tỉnh/Thành phố ……………</w:t>
            </w:r>
            <w:r w:rsidRPr="00781D32">
              <w:rPr>
                <w:rFonts w:eastAsia="Tahoma"/>
                <w:sz w:val="26"/>
                <w:lang w:val="vi-VN"/>
              </w:rPr>
              <w:t>......................................................................</w:t>
            </w:r>
            <w:r w:rsidRPr="00781D32">
              <w:rPr>
                <w:rFonts w:eastAsia="Tahoma"/>
                <w:sz w:val="26"/>
              </w:rPr>
              <w:t xml:space="preserve">…..                            </w:t>
            </w:r>
          </w:p>
        </w:tc>
      </w:tr>
      <w:tr w:rsidR="00565895" w:rsidRPr="00781D32" w:rsidTr="00B12B5D">
        <w:tc>
          <w:tcPr>
            <w:tcW w:w="9039" w:type="dxa"/>
            <w:shd w:val="clear" w:color="auto" w:fill="auto"/>
          </w:tcPr>
          <w:p w:rsidR="00565895" w:rsidRPr="00781D32" w:rsidRDefault="00565895" w:rsidP="00B12B5D">
            <w:pPr>
              <w:widowControl w:val="0"/>
              <w:rPr>
                <w:rFonts w:eastAsia="Tahoma"/>
                <w:sz w:val="26"/>
              </w:rPr>
            </w:pPr>
            <w:r w:rsidRPr="00781D32">
              <w:rPr>
                <w:rFonts w:eastAsia="Tahoma"/>
                <w:sz w:val="26"/>
              </w:rPr>
              <w:t>2) Huyện/Quận/Thị xã: …………………..………………………………………….</w:t>
            </w:r>
          </w:p>
        </w:tc>
      </w:tr>
      <w:tr w:rsidR="00565895" w:rsidRPr="00781D32" w:rsidTr="00B12B5D">
        <w:tc>
          <w:tcPr>
            <w:tcW w:w="9039" w:type="dxa"/>
            <w:shd w:val="clear" w:color="auto" w:fill="auto"/>
          </w:tcPr>
          <w:p w:rsidR="00565895" w:rsidRPr="00781D32" w:rsidRDefault="00565895" w:rsidP="00B12B5D">
            <w:pPr>
              <w:widowControl w:val="0"/>
              <w:rPr>
                <w:rFonts w:eastAsia="Tahoma"/>
                <w:sz w:val="26"/>
                <w:lang w:val="vi-VN"/>
              </w:rPr>
            </w:pPr>
            <w:r w:rsidRPr="00781D32">
              <w:rPr>
                <w:rFonts w:eastAsia="Tahoma"/>
                <w:sz w:val="26"/>
              </w:rPr>
              <w:t>3) Xã/ph</w:t>
            </w:r>
            <w:r w:rsidRPr="00781D32">
              <w:rPr>
                <w:rFonts w:eastAsia="Tahoma"/>
                <w:sz w:val="26"/>
                <w:lang w:val="vi-VN"/>
              </w:rPr>
              <w:t>ường ...........................................................................................................</w:t>
            </w:r>
          </w:p>
        </w:tc>
      </w:tr>
      <w:tr w:rsidR="00565895" w:rsidRPr="00781D32" w:rsidTr="00B12B5D">
        <w:tc>
          <w:tcPr>
            <w:tcW w:w="9039" w:type="dxa"/>
            <w:shd w:val="clear" w:color="auto" w:fill="auto"/>
          </w:tcPr>
          <w:p w:rsidR="00565895" w:rsidRPr="00781D32" w:rsidRDefault="00565895" w:rsidP="00B12B5D">
            <w:pPr>
              <w:widowControl w:val="0"/>
              <w:rPr>
                <w:rFonts w:eastAsia="Tahoma"/>
                <w:sz w:val="26"/>
              </w:rPr>
            </w:pPr>
            <w:r w:rsidRPr="00781D32">
              <w:rPr>
                <w:rFonts w:eastAsia="Tahoma"/>
                <w:sz w:val="26"/>
              </w:rPr>
              <w:t>4) Trường: …………………………………………..……….......................................</w:t>
            </w:r>
          </w:p>
        </w:tc>
      </w:tr>
      <w:tr w:rsidR="00565895" w:rsidRPr="00781D32" w:rsidTr="00B12B5D">
        <w:tc>
          <w:tcPr>
            <w:tcW w:w="9039" w:type="dxa"/>
            <w:shd w:val="clear" w:color="auto" w:fill="auto"/>
          </w:tcPr>
          <w:p w:rsidR="00565895" w:rsidRPr="00781D32" w:rsidRDefault="00565895" w:rsidP="00B12B5D">
            <w:pPr>
              <w:widowControl w:val="0"/>
              <w:rPr>
                <w:rFonts w:eastAsia="Tahoma"/>
                <w:sz w:val="26"/>
              </w:rPr>
            </w:pPr>
            <w:r w:rsidRPr="00781D32">
              <w:rPr>
                <w:rFonts w:eastAsia="Tahoma"/>
                <w:sz w:val="26"/>
              </w:rPr>
              <w:t xml:space="preserve">5) Họ và tên hiệu trưởng/phó hiệu trưởng được đánh giá: …………………………………………..……… </w:t>
            </w:r>
          </w:p>
        </w:tc>
      </w:tr>
      <w:tr w:rsidR="00565895" w:rsidRPr="00781D32" w:rsidTr="00B12B5D">
        <w:tc>
          <w:tcPr>
            <w:tcW w:w="9039" w:type="dxa"/>
            <w:shd w:val="clear" w:color="auto" w:fill="auto"/>
          </w:tcPr>
          <w:p w:rsidR="00565895" w:rsidRPr="00781D32" w:rsidRDefault="00565895" w:rsidP="00B12B5D">
            <w:pPr>
              <w:tabs>
                <w:tab w:val="left" w:pos="1560"/>
              </w:tabs>
              <w:autoSpaceDE w:val="0"/>
              <w:autoSpaceDN w:val="0"/>
              <w:adjustRightInd w:val="0"/>
              <w:ind w:right="-57"/>
              <w:jc w:val="both"/>
              <w:rPr>
                <w:sz w:val="26"/>
              </w:rPr>
            </w:pPr>
            <w:r w:rsidRPr="00781D32">
              <w:rPr>
                <w:sz w:val="26"/>
              </w:rPr>
              <w:t xml:space="preserve">6) Thời gian đánh giá </w:t>
            </w:r>
            <w:r w:rsidRPr="00781D32">
              <w:rPr>
                <w:i/>
                <w:sz w:val="26"/>
              </w:rPr>
              <w:t>(ngày, tháng, năm):</w:t>
            </w:r>
            <w:r w:rsidRPr="00781D32">
              <w:rPr>
                <w:sz w:val="26"/>
              </w:rPr>
              <w:t xml:space="preserve"> ………/……../20……</w:t>
            </w:r>
          </w:p>
        </w:tc>
      </w:tr>
    </w:tbl>
    <w:p w:rsidR="00565895" w:rsidRPr="00781D32" w:rsidRDefault="00565895" w:rsidP="00565895">
      <w:pPr>
        <w:tabs>
          <w:tab w:val="left" w:pos="1560"/>
        </w:tabs>
        <w:autoSpaceDE w:val="0"/>
        <w:autoSpaceDN w:val="0"/>
        <w:adjustRightInd w:val="0"/>
        <w:ind w:firstLine="720"/>
        <w:jc w:val="both"/>
        <w:rPr>
          <w:i/>
          <w:iCs/>
          <w:sz w:val="26"/>
          <w:lang w:val="vi-VN"/>
        </w:rPr>
      </w:pPr>
    </w:p>
    <w:tbl>
      <w:tblPr>
        <w:tblW w:w="5226" w:type="pct"/>
        <w:jc w:val="center"/>
        <w:tblLayout w:type="fixed"/>
        <w:tblLook w:val="0000" w:firstRow="0" w:lastRow="0" w:firstColumn="0" w:lastColumn="0" w:noHBand="0" w:noVBand="0"/>
      </w:tblPr>
      <w:tblGrid>
        <w:gridCol w:w="6794"/>
        <w:gridCol w:w="896"/>
        <w:gridCol w:w="896"/>
        <w:gridCol w:w="894"/>
        <w:gridCol w:w="872"/>
      </w:tblGrid>
      <w:tr w:rsidR="00565895" w:rsidRPr="00781D32" w:rsidTr="00B12B5D">
        <w:trPr>
          <w:trHeight w:val="394"/>
          <w:jc w:val="center"/>
        </w:trPr>
        <w:tc>
          <w:tcPr>
            <w:tcW w:w="3281" w:type="pct"/>
            <w:vMerge w:val="restart"/>
            <w:tcBorders>
              <w:top w:val="single" w:sz="3" w:space="0" w:color="000000"/>
              <w:left w:val="single" w:sz="3" w:space="0" w:color="000000"/>
              <w:right w:val="single" w:sz="3" w:space="0" w:color="000000"/>
            </w:tcBorders>
            <w:vAlign w:val="center"/>
          </w:tcPr>
          <w:p w:rsidR="00565895" w:rsidRPr="00781D32" w:rsidRDefault="00565895" w:rsidP="00B12B5D">
            <w:pPr>
              <w:tabs>
                <w:tab w:val="left" w:pos="1560"/>
              </w:tabs>
              <w:autoSpaceDE w:val="0"/>
              <w:autoSpaceDN w:val="0"/>
              <w:adjustRightInd w:val="0"/>
              <w:jc w:val="center"/>
              <w:rPr>
                <w:b/>
                <w:bCs/>
                <w:sz w:val="26"/>
                <w:szCs w:val="26"/>
              </w:rPr>
            </w:pPr>
            <w:r w:rsidRPr="00781D32">
              <w:rPr>
                <w:b/>
                <w:bCs/>
                <w:sz w:val="26"/>
                <w:szCs w:val="26"/>
              </w:rPr>
              <w:t>Nội dung</w:t>
            </w:r>
          </w:p>
          <w:p w:rsidR="00565895" w:rsidRPr="00781D32" w:rsidRDefault="00565895" w:rsidP="00B12B5D">
            <w:pPr>
              <w:tabs>
                <w:tab w:val="left" w:pos="1560"/>
              </w:tabs>
              <w:autoSpaceDE w:val="0"/>
              <w:autoSpaceDN w:val="0"/>
              <w:adjustRightInd w:val="0"/>
              <w:jc w:val="center"/>
              <w:rPr>
                <w:sz w:val="26"/>
                <w:szCs w:val="26"/>
              </w:rPr>
            </w:pPr>
          </w:p>
        </w:tc>
        <w:tc>
          <w:tcPr>
            <w:tcW w:w="1719" w:type="pct"/>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b/>
                <w:bCs/>
                <w:sz w:val="26"/>
                <w:szCs w:val="26"/>
              </w:rPr>
            </w:pPr>
            <w:r w:rsidRPr="00781D32">
              <w:rPr>
                <w:b/>
                <w:bCs/>
                <w:sz w:val="26"/>
                <w:szCs w:val="26"/>
              </w:rPr>
              <w:t>Mức đồng ý</w:t>
            </w:r>
          </w:p>
          <w:p w:rsidR="00565895" w:rsidRPr="00781D32" w:rsidRDefault="00565895" w:rsidP="00B12B5D">
            <w:pPr>
              <w:tabs>
                <w:tab w:val="left" w:pos="1560"/>
              </w:tabs>
              <w:autoSpaceDE w:val="0"/>
              <w:autoSpaceDN w:val="0"/>
              <w:adjustRightInd w:val="0"/>
              <w:jc w:val="center"/>
              <w:rPr>
                <w:b/>
                <w:bCs/>
                <w:sz w:val="26"/>
                <w:szCs w:val="26"/>
              </w:rPr>
            </w:pPr>
            <w:r w:rsidRPr="00781D32">
              <w:rPr>
                <w:bCs/>
                <w:i/>
                <w:sz w:val="26"/>
                <w:szCs w:val="26"/>
              </w:rPr>
              <w:t>(ghi số lượng ý kiến vào mỗi ô tương ứng)</w:t>
            </w:r>
          </w:p>
        </w:tc>
      </w:tr>
      <w:tr w:rsidR="00565895" w:rsidRPr="00781D32" w:rsidTr="00B12B5D">
        <w:trPr>
          <w:trHeight w:val="20"/>
          <w:jc w:val="center"/>
        </w:trPr>
        <w:tc>
          <w:tcPr>
            <w:tcW w:w="3281" w:type="pct"/>
            <w:vMerge/>
            <w:tcBorders>
              <w:left w:val="single" w:sz="3" w:space="0" w:color="000000"/>
              <w:bottom w:val="single" w:sz="3" w:space="0" w:color="000000"/>
              <w:right w:val="single" w:sz="3" w:space="0" w:color="000000"/>
            </w:tcBorders>
            <w:vAlign w:val="center"/>
          </w:tcPr>
          <w:p w:rsidR="00565895" w:rsidRPr="00781D32" w:rsidRDefault="00565895" w:rsidP="00B12B5D">
            <w:pPr>
              <w:jc w:val="both"/>
              <w:rPr>
                <w:b/>
                <w:bCs/>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ind w:left="-57" w:right="-57"/>
              <w:jc w:val="center"/>
              <w:rPr>
                <w:b/>
                <w:i/>
                <w:sz w:val="26"/>
                <w:szCs w:val="26"/>
              </w:rPr>
            </w:pPr>
            <w:r>
              <w:rPr>
                <w:b/>
                <w:i/>
                <w:sz w:val="26"/>
                <w:szCs w:val="26"/>
              </w:rPr>
              <w:t>Hoàn toàn đồng ý</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ind w:left="-57" w:right="-57"/>
              <w:jc w:val="center"/>
              <w:rPr>
                <w:b/>
                <w:i/>
                <w:sz w:val="26"/>
                <w:szCs w:val="26"/>
              </w:rPr>
            </w:pPr>
            <w:r>
              <w:rPr>
                <w:b/>
                <w:i/>
                <w:sz w:val="26"/>
                <w:szCs w:val="26"/>
              </w:rPr>
              <w:t>Ít đồng ý</w:t>
            </w: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ind w:left="-57" w:right="-57"/>
              <w:jc w:val="center"/>
              <w:rPr>
                <w:b/>
                <w:i/>
                <w:sz w:val="26"/>
                <w:szCs w:val="26"/>
              </w:rPr>
            </w:pPr>
            <w:r>
              <w:rPr>
                <w:b/>
                <w:i/>
                <w:sz w:val="26"/>
                <w:szCs w:val="26"/>
              </w:rPr>
              <w:t>Tương đối đồng ý</w:t>
            </w:r>
          </w:p>
        </w:tc>
        <w:tc>
          <w:tcPr>
            <w:tcW w:w="42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ind w:left="-57" w:right="-57"/>
              <w:jc w:val="center"/>
              <w:rPr>
                <w:b/>
                <w:i/>
                <w:sz w:val="26"/>
                <w:szCs w:val="26"/>
              </w:rPr>
            </w:pPr>
            <w:r>
              <w:rPr>
                <w:b/>
                <w:i/>
                <w:sz w:val="26"/>
                <w:szCs w:val="26"/>
              </w:rPr>
              <w:t>Hoàn toàn đồng ý</w:t>
            </w: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1. Hiệu trưởng thực hiện gương mẫu các quy định về đạo đức nhà giáo</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autoSpaceDE w:val="0"/>
              <w:autoSpaceDN w:val="0"/>
              <w:adjustRightInd w:val="0"/>
              <w:spacing w:before="40" w:after="40" w:line="271" w:lineRule="auto"/>
              <w:jc w:val="both"/>
              <w:rPr>
                <w:sz w:val="26"/>
              </w:rPr>
            </w:pPr>
            <w:r w:rsidRPr="00BC778E">
              <w:rPr>
                <w:sz w:val="26"/>
              </w:rPr>
              <w:t>2. Hiệu trưởng có tư tưởng đổi mới trong lãnh đạo, quản trị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3. Hiệu trưởng am hiểu chuyên môn và thường xuyên học tập, bồi dưỡng phát triển chuyên môn, nghiệp vụ bản thân</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before="40" w:after="40" w:line="271" w:lineRule="auto"/>
              <w:jc w:val="both"/>
              <w:rPr>
                <w:sz w:val="26"/>
              </w:rPr>
            </w:pPr>
            <w:r w:rsidRPr="00BC778E">
              <w:rPr>
                <w:sz w:val="26"/>
              </w:rPr>
              <w:t>4. Kế hoạch phát triển nhà trường phù hợp với điều kiện thực tiễn của nhà trường và địa phương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5. Hiệu trưởng chỉ đạo hoạt động dạy học và giáo dục theo yêu cầu phát triển phẩm chất, năng lực học sinh của chương trình giáo dục phổ thông.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6. Hiệu trưởng xây dựng vị trí việc làm và bố trí, phân công nhiệm vụ phù hợp với tất cả giáo viên, nhân viên</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7. Các tổ/nhóm trưởng chuyên môn, giáo viên cốt cán hoạt động hiệu quả và kết nối với mạng lưới giáo viên cốt cán của địa phương.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8. Hiệu trưởng quản lý và sử dụng tài chính phục vụ mục tiêu nâng cao chất lượng giáo dục, công khai, minh bạch.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9. Hiệu trưởng chỉ đạo khai thác, sử dụng cơ sở vật chất, thiết bị và công nghệ trong dạy học của nhà trường hiệu quả, phục vụ nâng cao chất lượng dạy học</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10. Nhà trường thực hiện tự đánh giá và cải tiến chất lượng liên tục.</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lastRenderedPageBreak/>
              <w:t>11. Cán bộ quản lý, giáo viên, nhân viên, học sinh trong nhà trưởng chủ động thực hiện nghiệm nội quy, quy tắc văn hóa ứng xử nhà trường theo quy định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bCs/>
                <w:sz w:val="26"/>
                <w:lang w:val="pl-PL"/>
              </w:rPr>
              <w:t xml:space="preserve">12. </w:t>
            </w:r>
            <w:r w:rsidRPr="003467E9">
              <w:rPr>
                <w:sz w:val="26"/>
                <w:lang w:val="pl-PL"/>
              </w:rPr>
              <w:t xml:space="preserve">Hiệu trưởng </w:t>
            </w:r>
            <w:r w:rsidRPr="00BC778E">
              <w:rPr>
                <w:sz w:val="26"/>
                <w:lang w:val="vi-VN"/>
              </w:rPr>
              <w:t>khuyến khích phản ánh</w:t>
            </w:r>
            <w:r w:rsidRPr="003467E9">
              <w:rPr>
                <w:sz w:val="26"/>
                <w:lang w:val="pl-PL"/>
              </w:rPr>
              <w:t xml:space="preserve"> góp ý phát triển nhà trường và giải quyết </w:t>
            </w:r>
            <w:r w:rsidRPr="00BC778E">
              <w:rPr>
                <w:sz w:val="26"/>
                <w:lang w:val="vi-VN"/>
              </w:rPr>
              <w:t xml:space="preserve"> những tâm tư vướng mắc, những đóng góp cho nhà trường ngày một tốt hơn</w:t>
            </w:r>
            <w:r w:rsidRPr="003467E9">
              <w:rPr>
                <w:sz w:val="26"/>
                <w:lang w:val="pl-PL"/>
              </w:rPr>
              <w:t>.</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spacing w:before="40" w:after="40" w:line="271" w:lineRule="auto"/>
              <w:jc w:val="both"/>
              <w:rPr>
                <w:sz w:val="26"/>
                <w:lang w:val="pl-PL"/>
              </w:rPr>
            </w:pPr>
            <w:r w:rsidRPr="003467E9">
              <w:rPr>
                <w:sz w:val="26"/>
                <w:lang w:val="pl-PL"/>
              </w:rPr>
              <w:t>13. Cán bộ quản lý, giáo viên, nhân viên, học sinh trong nhà trưởng chủ động, tích cực tham gia xây dựng trường học an toàn, phòng chống bạo lực</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565895" w:rsidRPr="003467E9" w:rsidRDefault="00565895" w:rsidP="00B12B5D">
            <w:pPr>
              <w:spacing w:before="40" w:after="40" w:line="271" w:lineRule="auto"/>
              <w:jc w:val="both"/>
              <w:rPr>
                <w:bCs/>
                <w:sz w:val="26"/>
                <w:lang w:val="pl-PL"/>
              </w:rPr>
            </w:pPr>
            <w:r w:rsidRPr="003467E9">
              <w:rPr>
                <w:bCs/>
                <w:sz w:val="26"/>
                <w:lang w:val="pl-PL"/>
              </w:rPr>
              <w:t>14. Nhà trường phối hợp có hiệu quả với cha mẹ hoặc người giám hộ học sinh và cộng đồng trong cung cấp và tiếp nhận và xử lý các thông tin về hoạt động dạy học của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15. Nhà trường</w:t>
            </w:r>
            <w:r w:rsidRPr="003467E9">
              <w:rPr>
                <w:bCs/>
                <w:sz w:val="26"/>
                <w:lang w:val="pl-PL"/>
              </w:rPr>
              <w:t xml:space="preserve"> phối hợp có hiệu quả với cha mẹ hoặc người giám hộ học sinh và cộng đồng trong cung cấp và tiếp nhận và xử lý các thông tin về hoạt động giáo dục đạo đức cho học sinh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16. Nhà trường</w:t>
            </w:r>
            <w:r w:rsidRPr="003467E9">
              <w:rPr>
                <w:bCs/>
                <w:sz w:val="26"/>
                <w:lang w:val="pl-PL"/>
              </w:rPr>
              <w:t xml:space="preserve"> phối hợp có hiệu quả với cha mẹ hoặc người giám hộ học sinh và cộng đồng trong huy động các nguồn lực phát triển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565895" w:rsidRPr="003467E9" w:rsidRDefault="00565895" w:rsidP="00B12B5D">
            <w:pPr>
              <w:tabs>
                <w:tab w:val="left" w:pos="1560"/>
              </w:tabs>
              <w:autoSpaceDE w:val="0"/>
              <w:autoSpaceDN w:val="0"/>
              <w:adjustRightInd w:val="0"/>
              <w:spacing w:before="40" w:after="40" w:line="271" w:lineRule="auto"/>
              <w:jc w:val="both"/>
              <w:rPr>
                <w:sz w:val="26"/>
                <w:lang w:val="pl-PL"/>
              </w:rPr>
            </w:pPr>
            <w:r w:rsidRPr="003467E9">
              <w:rPr>
                <w:sz w:val="26"/>
                <w:lang w:val="pl-PL"/>
              </w:rPr>
              <w:t>17. Hiệu trưởng có sử dụng tiếng ngoại ngữ trong giao tiếp, trong công việc và tạo lập môi trường phát triển ngoại ngữ cho giáo viên, nhân viên và học sinh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r w:rsidR="00565895" w:rsidRPr="00781D32" w:rsidTr="00B12B5D">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565895" w:rsidRPr="003467E9" w:rsidRDefault="00565895" w:rsidP="00B12B5D">
            <w:pPr>
              <w:autoSpaceDE w:val="0"/>
              <w:autoSpaceDN w:val="0"/>
              <w:adjustRightInd w:val="0"/>
              <w:spacing w:before="40" w:after="40" w:line="271" w:lineRule="auto"/>
              <w:jc w:val="both"/>
              <w:rPr>
                <w:sz w:val="26"/>
                <w:lang w:val="pl-PL"/>
              </w:rPr>
            </w:pPr>
            <w:r w:rsidRPr="003467E9">
              <w:rPr>
                <w:sz w:val="26"/>
                <w:lang w:val="pl-PL"/>
              </w:rPr>
              <w:t>18. Hiệu trưởng chỉ đạo ứng dụng có hiệu quả công nghệ thông tin trong các điều hành các hoạt động của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781D32" w:rsidRDefault="00565895" w:rsidP="00B12B5D">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781D32" w:rsidRDefault="00565895" w:rsidP="00B12B5D">
            <w:pPr>
              <w:tabs>
                <w:tab w:val="left" w:pos="1560"/>
              </w:tabs>
              <w:autoSpaceDE w:val="0"/>
              <w:autoSpaceDN w:val="0"/>
              <w:adjustRightInd w:val="0"/>
              <w:jc w:val="center"/>
              <w:rPr>
                <w:sz w:val="26"/>
                <w:szCs w:val="26"/>
                <w:lang w:val="pl-PL"/>
              </w:rPr>
            </w:pPr>
          </w:p>
        </w:tc>
      </w:tr>
    </w:tbl>
    <w:p w:rsidR="00565895" w:rsidRPr="00FD2568" w:rsidRDefault="00565895" w:rsidP="00565895">
      <w:pPr>
        <w:rPr>
          <w:bCs/>
          <w:iCs/>
          <w:sz w:val="14"/>
          <w:lang w:val="pl-PL"/>
        </w:rPr>
      </w:pPr>
    </w:p>
    <w:p w:rsidR="00565895" w:rsidRPr="00FD2568" w:rsidRDefault="00565895" w:rsidP="00565895">
      <w:pPr>
        <w:ind w:firstLine="720"/>
        <w:rPr>
          <w:bCs/>
          <w:i/>
          <w:iCs/>
          <w:sz w:val="26"/>
          <w:lang w:val="pl-PL"/>
        </w:rPr>
      </w:pPr>
      <w:r w:rsidRPr="00FD2568">
        <w:rPr>
          <w:bCs/>
          <w:iCs/>
          <w:sz w:val="26"/>
          <w:lang w:val="pl-PL"/>
        </w:rPr>
        <w:t xml:space="preserve">19. Các ý kiến khác </w:t>
      </w:r>
      <w:r w:rsidRPr="00FD2568">
        <w:rPr>
          <w:bCs/>
          <w:i/>
          <w:iCs/>
          <w:sz w:val="26"/>
          <w:lang w:val="pl-PL"/>
        </w:rPr>
        <w:t>(ghi rõ):</w:t>
      </w:r>
    </w:p>
    <w:p w:rsidR="00565895" w:rsidRPr="00FD2568" w:rsidRDefault="00565895" w:rsidP="00565895">
      <w:pPr>
        <w:tabs>
          <w:tab w:val="left" w:pos="1560"/>
        </w:tabs>
        <w:autoSpaceDE w:val="0"/>
        <w:autoSpaceDN w:val="0"/>
        <w:adjustRightInd w:val="0"/>
        <w:ind w:firstLine="720"/>
        <w:jc w:val="both"/>
        <w:rPr>
          <w:sz w:val="26"/>
          <w:lang w:val="pl-PL"/>
        </w:rPr>
      </w:pPr>
      <w:r w:rsidRPr="00FD2568">
        <w:rPr>
          <w:sz w:val="26"/>
          <w:lang w:val="pl-PL"/>
        </w:rPr>
        <w:t>19.1. Những điểm tốt trong hoạt động quản lý nhà tr</w:t>
      </w:r>
      <w:r w:rsidRPr="00FD2568">
        <w:rPr>
          <w:sz w:val="26"/>
          <w:lang w:val="vi-VN"/>
        </w:rPr>
        <w:t>ường</w:t>
      </w:r>
      <w:r w:rsidRPr="00FD2568">
        <w:rPr>
          <w:sz w:val="26"/>
          <w:lang w:val="pl-PL"/>
        </w:rPr>
        <w:t>: ............................</w:t>
      </w:r>
    </w:p>
    <w:p w:rsidR="00565895" w:rsidRPr="00FD2568" w:rsidRDefault="00565895" w:rsidP="00565895">
      <w:pPr>
        <w:tabs>
          <w:tab w:val="right" w:leader="dot" w:pos="8789"/>
        </w:tabs>
        <w:autoSpaceDE w:val="0"/>
        <w:autoSpaceDN w:val="0"/>
        <w:adjustRightInd w:val="0"/>
        <w:jc w:val="both"/>
        <w:rPr>
          <w:sz w:val="26"/>
          <w:lang w:val="pl-PL"/>
        </w:rPr>
      </w:pPr>
      <w:r w:rsidRPr="00FD2568">
        <w:rPr>
          <w:sz w:val="26"/>
          <w:lang w:val="pl-PL"/>
        </w:rPr>
        <w:tab/>
      </w:r>
    </w:p>
    <w:p w:rsidR="00565895" w:rsidRPr="00FD2568" w:rsidRDefault="00565895" w:rsidP="00565895">
      <w:pPr>
        <w:tabs>
          <w:tab w:val="right" w:leader="dot" w:pos="8789"/>
        </w:tabs>
        <w:autoSpaceDE w:val="0"/>
        <w:autoSpaceDN w:val="0"/>
        <w:adjustRightInd w:val="0"/>
        <w:jc w:val="both"/>
        <w:rPr>
          <w:sz w:val="26"/>
          <w:lang w:val="pl-PL"/>
        </w:rPr>
      </w:pPr>
      <w:r w:rsidRPr="00FD2568">
        <w:rPr>
          <w:sz w:val="26"/>
          <w:lang w:val="pl-PL"/>
        </w:rPr>
        <w:tab/>
      </w:r>
    </w:p>
    <w:p w:rsidR="00565895" w:rsidRPr="00FD2568" w:rsidRDefault="00565895" w:rsidP="00565895">
      <w:pPr>
        <w:tabs>
          <w:tab w:val="left" w:pos="1560"/>
        </w:tabs>
        <w:autoSpaceDE w:val="0"/>
        <w:autoSpaceDN w:val="0"/>
        <w:adjustRightInd w:val="0"/>
        <w:ind w:firstLine="720"/>
        <w:jc w:val="both"/>
        <w:rPr>
          <w:sz w:val="26"/>
          <w:lang w:val="pl-PL"/>
        </w:rPr>
      </w:pPr>
      <w:r w:rsidRPr="00FD2568">
        <w:rPr>
          <w:sz w:val="26"/>
          <w:lang w:val="pl-PL"/>
        </w:rPr>
        <w:t>19.2. Những điều cần thay đổi: .....................................................................</w:t>
      </w:r>
    </w:p>
    <w:p w:rsidR="00565895" w:rsidRPr="00FD2568" w:rsidRDefault="00565895" w:rsidP="00565895">
      <w:pPr>
        <w:tabs>
          <w:tab w:val="right" w:leader="dot" w:pos="8789"/>
        </w:tabs>
        <w:autoSpaceDE w:val="0"/>
        <w:autoSpaceDN w:val="0"/>
        <w:adjustRightInd w:val="0"/>
        <w:jc w:val="both"/>
        <w:rPr>
          <w:sz w:val="26"/>
          <w:lang w:val="pl-PL"/>
        </w:rPr>
      </w:pPr>
      <w:r w:rsidRPr="00FD2568">
        <w:rPr>
          <w:sz w:val="26"/>
          <w:lang w:val="pl-PL"/>
        </w:rPr>
        <w:tab/>
      </w:r>
    </w:p>
    <w:p w:rsidR="00565895" w:rsidRPr="00FD2568" w:rsidRDefault="00565895" w:rsidP="00565895">
      <w:pPr>
        <w:tabs>
          <w:tab w:val="right" w:leader="dot" w:pos="8789"/>
        </w:tabs>
        <w:autoSpaceDE w:val="0"/>
        <w:autoSpaceDN w:val="0"/>
        <w:adjustRightInd w:val="0"/>
        <w:jc w:val="both"/>
        <w:rPr>
          <w:sz w:val="26"/>
          <w:lang w:val="pl-PL"/>
        </w:rPr>
      </w:pPr>
      <w:r w:rsidRPr="00FD2568">
        <w:rPr>
          <w:sz w:val="26"/>
          <w:lang w:val="pl-PL"/>
        </w:rPr>
        <w:tab/>
      </w:r>
    </w:p>
    <w:p w:rsidR="00565895" w:rsidRPr="00FD2568" w:rsidRDefault="00565895" w:rsidP="00565895">
      <w:pPr>
        <w:tabs>
          <w:tab w:val="right" w:leader="dot" w:pos="8789"/>
        </w:tabs>
        <w:autoSpaceDE w:val="0"/>
        <w:autoSpaceDN w:val="0"/>
        <w:adjustRightInd w:val="0"/>
        <w:jc w:val="both"/>
        <w:rPr>
          <w:sz w:val="26"/>
          <w:lang w:val="pl-PL"/>
        </w:rPr>
      </w:pPr>
      <w:r w:rsidRPr="00FD2568">
        <w:rPr>
          <w:sz w:val="26"/>
          <w:lang w:val="pl-PL"/>
        </w:rPr>
        <w:tab/>
      </w:r>
    </w:p>
    <w:p w:rsidR="00565895" w:rsidRPr="005C43B2" w:rsidRDefault="00565895" w:rsidP="00565895">
      <w:pPr>
        <w:tabs>
          <w:tab w:val="left" w:pos="1560"/>
        </w:tabs>
        <w:autoSpaceDE w:val="0"/>
        <w:autoSpaceDN w:val="0"/>
        <w:adjustRightInd w:val="0"/>
        <w:ind w:firstLine="720"/>
        <w:jc w:val="both"/>
        <w:rPr>
          <w:sz w:val="26"/>
          <w:lang w:val="pl-PL"/>
        </w:rPr>
      </w:pPr>
    </w:p>
    <w:p w:rsidR="00565895" w:rsidRPr="00401A59" w:rsidRDefault="00565895" w:rsidP="00565895">
      <w:pPr>
        <w:tabs>
          <w:tab w:val="left" w:pos="1560"/>
        </w:tabs>
        <w:autoSpaceDE w:val="0"/>
        <w:autoSpaceDN w:val="0"/>
        <w:adjustRightInd w:val="0"/>
        <w:jc w:val="right"/>
        <w:rPr>
          <w:i/>
          <w:iCs/>
          <w:lang w:val="pl-PL"/>
        </w:rPr>
      </w:pPr>
      <w:r w:rsidRPr="00401A59">
        <w:rPr>
          <w:i/>
          <w:iCs/>
          <w:lang w:val="pl-PL"/>
        </w:rPr>
        <w:t>..........., ngày....tháng.... năm .......</w:t>
      </w:r>
    </w:p>
    <w:p w:rsidR="00565895" w:rsidRPr="00401A59" w:rsidRDefault="00565895" w:rsidP="00565895">
      <w:pPr>
        <w:tabs>
          <w:tab w:val="left" w:pos="1560"/>
        </w:tabs>
        <w:autoSpaceDE w:val="0"/>
        <w:autoSpaceDN w:val="0"/>
        <w:adjustRightInd w:val="0"/>
        <w:jc w:val="both"/>
        <w:rPr>
          <w:b/>
          <w:bCs/>
          <w:lang w:val="pl-PL"/>
        </w:rPr>
      </w:pPr>
      <w:r w:rsidRPr="00401A59">
        <w:rPr>
          <w:b/>
          <w:bCs/>
          <w:lang w:val="pl-PL"/>
        </w:rPr>
        <w:tab/>
        <w:t>Thủ tr</w:t>
      </w:r>
      <w:r w:rsidRPr="00401A59">
        <w:rPr>
          <w:b/>
          <w:bCs/>
          <w:lang w:val="vi-VN"/>
        </w:rPr>
        <w:t>ưởng đơn vị</w:t>
      </w:r>
      <w:r w:rsidRPr="00401A59">
        <w:rPr>
          <w:b/>
          <w:bCs/>
          <w:lang w:val="vi-VN"/>
        </w:rPr>
        <w:tab/>
      </w:r>
      <w:r w:rsidRPr="00401A59">
        <w:rPr>
          <w:b/>
          <w:bCs/>
          <w:lang w:val="vi-VN"/>
        </w:rPr>
        <w:tab/>
      </w:r>
      <w:r w:rsidRPr="00401A59">
        <w:rPr>
          <w:b/>
          <w:bCs/>
          <w:lang w:val="pl-PL"/>
        </w:rPr>
        <w:tab/>
      </w:r>
      <w:r w:rsidRPr="00401A59">
        <w:rPr>
          <w:b/>
          <w:bCs/>
          <w:lang w:val="vi-VN"/>
        </w:rPr>
        <w:tab/>
      </w:r>
      <w:r w:rsidRPr="00401A59">
        <w:rPr>
          <w:b/>
          <w:bCs/>
          <w:lang w:val="pl-PL"/>
        </w:rPr>
        <w:tab/>
      </w:r>
      <w:r w:rsidRPr="00401A59">
        <w:rPr>
          <w:b/>
          <w:bCs/>
          <w:lang w:val="vi-VN"/>
        </w:rPr>
        <w:t xml:space="preserve">Người </w:t>
      </w:r>
      <w:r w:rsidRPr="00401A59">
        <w:rPr>
          <w:b/>
          <w:bCs/>
          <w:lang w:val="pl-PL"/>
        </w:rPr>
        <w:t>tổng hợp</w:t>
      </w:r>
    </w:p>
    <w:p w:rsidR="00565895" w:rsidRDefault="00565895" w:rsidP="00565895">
      <w:pPr>
        <w:tabs>
          <w:tab w:val="left" w:pos="1560"/>
        </w:tabs>
        <w:autoSpaceDE w:val="0"/>
        <w:autoSpaceDN w:val="0"/>
        <w:adjustRightInd w:val="0"/>
        <w:rPr>
          <w:i/>
          <w:lang w:val="pl-PL"/>
        </w:rPr>
      </w:pPr>
      <w:r w:rsidRPr="00401A59">
        <w:rPr>
          <w:i/>
          <w:lang w:val="pl-PL"/>
        </w:rPr>
        <w:tab/>
        <w:t xml:space="preserve"> (Ký tên, đóng dấu)    </w:t>
      </w:r>
      <w:r w:rsidRPr="00401A59">
        <w:rPr>
          <w:i/>
          <w:lang w:val="pl-PL"/>
        </w:rPr>
        <w:tab/>
      </w:r>
      <w:r w:rsidRPr="00401A59">
        <w:rPr>
          <w:i/>
          <w:lang w:val="pl-PL"/>
        </w:rPr>
        <w:tab/>
      </w:r>
      <w:r w:rsidRPr="00401A59">
        <w:rPr>
          <w:i/>
          <w:lang w:val="pl-PL"/>
        </w:rPr>
        <w:tab/>
        <w:t xml:space="preserve">          (Ký và ghi rõ họ tên)</w:t>
      </w:r>
    </w:p>
    <w:p w:rsidR="003415EF" w:rsidRDefault="003415EF" w:rsidP="00565895">
      <w:pPr>
        <w:tabs>
          <w:tab w:val="left" w:pos="1560"/>
        </w:tabs>
        <w:autoSpaceDE w:val="0"/>
        <w:autoSpaceDN w:val="0"/>
        <w:adjustRightInd w:val="0"/>
        <w:rPr>
          <w:i/>
          <w:lang w:val="pl-PL"/>
        </w:rPr>
      </w:pPr>
    </w:p>
    <w:p w:rsidR="003415EF" w:rsidRDefault="003415EF" w:rsidP="00565895">
      <w:pPr>
        <w:tabs>
          <w:tab w:val="left" w:pos="1560"/>
        </w:tabs>
        <w:autoSpaceDE w:val="0"/>
        <w:autoSpaceDN w:val="0"/>
        <w:adjustRightInd w:val="0"/>
        <w:rPr>
          <w:i/>
          <w:lang w:val="pl-PL"/>
        </w:rPr>
      </w:pPr>
    </w:p>
    <w:p w:rsidR="003415EF" w:rsidRDefault="003415EF" w:rsidP="00565895">
      <w:pPr>
        <w:tabs>
          <w:tab w:val="left" w:pos="1560"/>
        </w:tabs>
        <w:autoSpaceDE w:val="0"/>
        <w:autoSpaceDN w:val="0"/>
        <w:adjustRightInd w:val="0"/>
        <w:rPr>
          <w:i/>
          <w:lang w:val="pl-PL"/>
        </w:rPr>
      </w:pPr>
    </w:p>
    <w:p w:rsidR="003415EF" w:rsidRDefault="003415EF" w:rsidP="00565895">
      <w:pPr>
        <w:tabs>
          <w:tab w:val="left" w:pos="1560"/>
        </w:tabs>
        <w:autoSpaceDE w:val="0"/>
        <w:autoSpaceDN w:val="0"/>
        <w:adjustRightInd w:val="0"/>
        <w:rPr>
          <w:i/>
          <w:lang w:val="pl-PL"/>
        </w:rPr>
      </w:pPr>
    </w:p>
    <w:p w:rsidR="003415EF" w:rsidRDefault="003415EF" w:rsidP="00565895">
      <w:pPr>
        <w:tabs>
          <w:tab w:val="left" w:pos="1560"/>
        </w:tabs>
        <w:autoSpaceDE w:val="0"/>
        <w:autoSpaceDN w:val="0"/>
        <w:adjustRightInd w:val="0"/>
        <w:rPr>
          <w:i/>
          <w:lang w:val="pl-PL"/>
        </w:rPr>
      </w:pPr>
    </w:p>
    <w:p w:rsidR="003415EF" w:rsidRDefault="003415EF" w:rsidP="00565895">
      <w:pPr>
        <w:tabs>
          <w:tab w:val="left" w:pos="1560"/>
        </w:tabs>
        <w:autoSpaceDE w:val="0"/>
        <w:autoSpaceDN w:val="0"/>
        <w:adjustRightInd w:val="0"/>
        <w:rPr>
          <w:i/>
          <w:lang w:val="pl-PL"/>
        </w:rPr>
      </w:pPr>
    </w:p>
    <w:p w:rsidR="003415EF" w:rsidRDefault="003415EF" w:rsidP="00565895">
      <w:pPr>
        <w:tabs>
          <w:tab w:val="left" w:pos="1560"/>
        </w:tabs>
        <w:autoSpaceDE w:val="0"/>
        <w:autoSpaceDN w:val="0"/>
        <w:adjustRightInd w:val="0"/>
        <w:rPr>
          <w:i/>
          <w:lang w:val="pl-PL"/>
        </w:rPr>
      </w:pPr>
    </w:p>
    <w:p w:rsidR="003415EF" w:rsidRPr="00401A59" w:rsidRDefault="003415EF" w:rsidP="00565895">
      <w:pPr>
        <w:tabs>
          <w:tab w:val="left" w:pos="1560"/>
        </w:tabs>
        <w:autoSpaceDE w:val="0"/>
        <w:autoSpaceDN w:val="0"/>
        <w:adjustRightInd w:val="0"/>
        <w:rPr>
          <w:i/>
          <w:lang w:val="pl-PL"/>
        </w:rPr>
      </w:pPr>
    </w:p>
    <w:p w:rsidR="00565895" w:rsidRPr="003467E9" w:rsidRDefault="00565895" w:rsidP="00565895">
      <w:pPr>
        <w:tabs>
          <w:tab w:val="left" w:pos="1560"/>
        </w:tabs>
        <w:autoSpaceDE w:val="0"/>
        <w:autoSpaceDN w:val="0"/>
        <w:adjustRightInd w:val="0"/>
        <w:spacing w:before="60" w:line="312" w:lineRule="auto"/>
        <w:jc w:val="center"/>
        <w:rPr>
          <w:rFonts w:ascii="Calibri" w:hAnsi="Calibri"/>
          <w:b/>
          <w:bCs/>
          <w:spacing w:val="-2"/>
          <w:sz w:val="26"/>
          <w:szCs w:val="26"/>
          <w:lang w:val="vi-VN"/>
        </w:rPr>
      </w:pPr>
      <w:r w:rsidRPr="00FD2568">
        <w:rPr>
          <w:rFonts w:ascii="Times New Roman Bold" w:hAnsi="Times New Roman Bold"/>
          <w:b/>
          <w:bCs/>
          <w:spacing w:val="-2"/>
          <w:sz w:val="26"/>
          <w:szCs w:val="26"/>
          <w:lang w:val="vi-VN"/>
        </w:rPr>
        <w:t>BIỂU MẪU 0</w:t>
      </w:r>
      <w:r w:rsidRPr="003467E9">
        <w:rPr>
          <w:b/>
          <w:bCs/>
          <w:spacing w:val="-2"/>
          <w:sz w:val="26"/>
          <w:szCs w:val="26"/>
          <w:lang w:val="vi-VN"/>
        </w:rPr>
        <w:t>4</w:t>
      </w:r>
      <w:r w:rsidRPr="00FD2568">
        <w:rPr>
          <w:rFonts w:ascii="Times New Roman Bold" w:hAnsi="Times New Roman Bold"/>
          <w:b/>
          <w:bCs/>
          <w:spacing w:val="-2"/>
          <w:sz w:val="26"/>
          <w:szCs w:val="26"/>
          <w:lang w:val="vi-VN"/>
        </w:rPr>
        <w:t xml:space="preserve">. </w:t>
      </w:r>
    </w:p>
    <w:p w:rsidR="00565895" w:rsidRDefault="00565895" w:rsidP="00565895">
      <w:pPr>
        <w:tabs>
          <w:tab w:val="left" w:pos="1560"/>
        </w:tabs>
        <w:autoSpaceDE w:val="0"/>
        <w:autoSpaceDN w:val="0"/>
        <w:adjustRightInd w:val="0"/>
        <w:spacing w:after="60" w:line="312" w:lineRule="auto"/>
        <w:jc w:val="center"/>
        <w:rPr>
          <w:rFonts w:asciiTheme="minorHAnsi" w:hAnsiTheme="minorHAnsi"/>
          <w:b/>
          <w:bCs/>
          <w:spacing w:val="-2"/>
          <w:sz w:val="26"/>
          <w:szCs w:val="26"/>
        </w:rPr>
      </w:pPr>
      <w:r w:rsidRPr="00FD2568">
        <w:rPr>
          <w:rFonts w:ascii="Times New Roman Bold" w:hAnsi="Times New Roman Bold"/>
          <w:b/>
          <w:bCs/>
          <w:spacing w:val="-2"/>
          <w:sz w:val="26"/>
          <w:szCs w:val="26"/>
          <w:lang w:val="vi-VN"/>
        </w:rPr>
        <w:t>PHIẾU CẤP TRÊN ĐÁNH GIÁ HIỆU TRƯỞNG/ PHÓ HIỆU TRƯỞNG</w:t>
      </w:r>
    </w:p>
    <w:p w:rsidR="00D03166" w:rsidRPr="00D03166" w:rsidRDefault="00D03166" w:rsidP="00565895">
      <w:pPr>
        <w:tabs>
          <w:tab w:val="left" w:pos="1560"/>
        </w:tabs>
        <w:autoSpaceDE w:val="0"/>
        <w:autoSpaceDN w:val="0"/>
        <w:adjustRightInd w:val="0"/>
        <w:spacing w:after="60" w:line="312" w:lineRule="auto"/>
        <w:jc w:val="center"/>
        <w:rPr>
          <w:rFonts w:asciiTheme="minorHAnsi" w:hAnsiTheme="minorHAnsi" w:hint="eastAsia"/>
          <w:b/>
          <w:bCs/>
          <w:color w:val="FF0000"/>
          <w:spacing w:val="-2"/>
          <w:sz w:val="26"/>
          <w:szCs w:val="26"/>
        </w:rPr>
      </w:pPr>
      <w:r w:rsidRPr="00D03166">
        <w:rPr>
          <w:rFonts w:asciiTheme="minorHAnsi" w:hAnsiTheme="minorHAnsi"/>
          <w:b/>
          <w:bCs/>
          <w:color w:val="FF0000"/>
          <w:spacing w:val="-2"/>
          <w:sz w:val="26"/>
          <w:szCs w:val="26"/>
        </w:rPr>
        <w:t>(PGD ĐÁNH GIÁ)</w:t>
      </w:r>
    </w:p>
    <w:p w:rsidR="00565895" w:rsidRPr="00745339" w:rsidRDefault="00565895" w:rsidP="00565895">
      <w:pPr>
        <w:tabs>
          <w:tab w:val="left" w:pos="1560"/>
        </w:tabs>
        <w:autoSpaceDE w:val="0"/>
        <w:autoSpaceDN w:val="0"/>
        <w:adjustRightInd w:val="0"/>
        <w:spacing w:before="60" w:after="60" w:line="312" w:lineRule="auto"/>
        <w:rPr>
          <w:b/>
          <w:bCs/>
          <w:sz w:val="8"/>
          <w:szCs w:val="26"/>
          <w:lang w:val="nb-NO"/>
        </w:rPr>
      </w:pPr>
    </w:p>
    <w:tbl>
      <w:tblPr>
        <w:tblpPr w:leftFromText="180" w:rightFromText="180" w:vertAnchor="text" w:tblpX="486" w:tblpY="1"/>
        <w:tblOverlap w:val="never"/>
        <w:tblW w:w="0" w:type="auto"/>
        <w:tblLayout w:type="fixed"/>
        <w:tblLook w:val="04A0" w:firstRow="1" w:lastRow="0" w:firstColumn="1" w:lastColumn="0" w:noHBand="0" w:noVBand="1"/>
      </w:tblPr>
      <w:tblGrid>
        <w:gridCol w:w="9039"/>
      </w:tblGrid>
      <w:tr w:rsidR="00565895" w:rsidRPr="00FD2568" w:rsidTr="00B12B5D">
        <w:tc>
          <w:tcPr>
            <w:tcW w:w="9039" w:type="dxa"/>
            <w:shd w:val="clear" w:color="auto" w:fill="auto"/>
          </w:tcPr>
          <w:p w:rsidR="00565895" w:rsidRPr="00FD2568" w:rsidRDefault="00565895" w:rsidP="00B12B5D">
            <w:pPr>
              <w:widowControl w:val="0"/>
              <w:spacing w:line="360" w:lineRule="auto"/>
              <w:rPr>
                <w:rFonts w:eastAsia="Tahoma"/>
                <w:sz w:val="26"/>
                <w:szCs w:val="26"/>
              </w:rPr>
            </w:pPr>
            <w:r w:rsidRPr="00FD2568">
              <w:rPr>
                <w:rFonts w:eastAsia="Tahoma"/>
                <w:sz w:val="26"/>
                <w:szCs w:val="26"/>
              </w:rPr>
              <w:t xml:space="preserve">1) Tỉnh/Thành phố ………………..                            </w:t>
            </w:r>
          </w:p>
        </w:tc>
      </w:tr>
      <w:tr w:rsidR="00565895" w:rsidRPr="00FD2568" w:rsidTr="00B12B5D">
        <w:tc>
          <w:tcPr>
            <w:tcW w:w="9039" w:type="dxa"/>
            <w:shd w:val="clear" w:color="auto" w:fill="auto"/>
          </w:tcPr>
          <w:p w:rsidR="00565895" w:rsidRPr="00FD2568" w:rsidRDefault="00565895" w:rsidP="00B12B5D">
            <w:pPr>
              <w:widowControl w:val="0"/>
              <w:spacing w:line="360" w:lineRule="auto"/>
              <w:rPr>
                <w:rFonts w:eastAsia="Tahoma"/>
                <w:sz w:val="26"/>
                <w:szCs w:val="26"/>
              </w:rPr>
            </w:pPr>
            <w:r w:rsidRPr="00FD2568">
              <w:rPr>
                <w:rFonts w:eastAsia="Tahoma"/>
                <w:sz w:val="26"/>
                <w:szCs w:val="26"/>
              </w:rPr>
              <w:t>2) Huyện/Quận/Thị xã: …………………..………………………………………….</w:t>
            </w:r>
          </w:p>
        </w:tc>
      </w:tr>
      <w:tr w:rsidR="00565895" w:rsidRPr="00FD2568" w:rsidTr="00B12B5D">
        <w:tc>
          <w:tcPr>
            <w:tcW w:w="9039" w:type="dxa"/>
            <w:shd w:val="clear" w:color="auto" w:fill="auto"/>
          </w:tcPr>
          <w:p w:rsidR="00565895" w:rsidRPr="00FD2568" w:rsidRDefault="00565895" w:rsidP="00B12B5D">
            <w:pPr>
              <w:widowControl w:val="0"/>
              <w:spacing w:line="360" w:lineRule="auto"/>
              <w:rPr>
                <w:rFonts w:eastAsia="Tahoma"/>
                <w:sz w:val="26"/>
                <w:szCs w:val="26"/>
              </w:rPr>
            </w:pPr>
            <w:r w:rsidRPr="00FD2568">
              <w:rPr>
                <w:rFonts w:eastAsia="Tahoma"/>
                <w:sz w:val="26"/>
                <w:szCs w:val="26"/>
              </w:rPr>
              <w:t>3) Cấp học: …………………………………………..……….....................................</w:t>
            </w:r>
          </w:p>
        </w:tc>
      </w:tr>
      <w:tr w:rsidR="00565895" w:rsidRPr="00FD2568" w:rsidTr="00B12B5D">
        <w:tc>
          <w:tcPr>
            <w:tcW w:w="9039" w:type="dxa"/>
            <w:shd w:val="clear" w:color="auto" w:fill="auto"/>
          </w:tcPr>
          <w:p w:rsidR="00565895" w:rsidRPr="00FD2568" w:rsidRDefault="00565895" w:rsidP="00B12B5D">
            <w:pPr>
              <w:widowControl w:val="0"/>
              <w:spacing w:line="360" w:lineRule="auto"/>
              <w:rPr>
                <w:rFonts w:eastAsia="Tahoma"/>
                <w:sz w:val="26"/>
                <w:szCs w:val="26"/>
              </w:rPr>
            </w:pPr>
            <w:r w:rsidRPr="00FD2568">
              <w:rPr>
                <w:rFonts w:eastAsia="Tahoma"/>
                <w:sz w:val="26"/>
                <w:szCs w:val="26"/>
              </w:rPr>
              <w:t>4) Trường: …………………………………………..……….......................................</w:t>
            </w:r>
          </w:p>
        </w:tc>
      </w:tr>
      <w:tr w:rsidR="00565895" w:rsidRPr="00FD2568" w:rsidTr="00B12B5D">
        <w:tc>
          <w:tcPr>
            <w:tcW w:w="9039" w:type="dxa"/>
            <w:shd w:val="clear" w:color="auto" w:fill="auto"/>
          </w:tcPr>
          <w:p w:rsidR="00565895" w:rsidRPr="00FD2568" w:rsidRDefault="00565895" w:rsidP="00B12B5D">
            <w:pPr>
              <w:widowControl w:val="0"/>
              <w:spacing w:line="360" w:lineRule="auto"/>
              <w:rPr>
                <w:rFonts w:eastAsia="Tahoma"/>
                <w:sz w:val="26"/>
                <w:szCs w:val="26"/>
              </w:rPr>
            </w:pPr>
            <w:r w:rsidRPr="00FD2568">
              <w:rPr>
                <w:rFonts w:eastAsia="Tahoma"/>
                <w:sz w:val="26"/>
                <w:szCs w:val="26"/>
              </w:rPr>
              <w:t xml:space="preserve">5) Họ và tên người được đánh giá: …………………..……… </w:t>
            </w:r>
          </w:p>
        </w:tc>
      </w:tr>
      <w:tr w:rsidR="00565895" w:rsidRPr="00FD2568" w:rsidTr="00B12B5D">
        <w:tc>
          <w:tcPr>
            <w:tcW w:w="9039" w:type="dxa"/>
            <w:shd w:val="clear" w:color="auto" w:fill="auto"/>
          </w:tcPr>
          <w:p w:rsidR="00565895" w:rsidRPr="00FD2568" w:rsidRDefault="00565895" w:rsidP="00B12B5D">
            <w:pPr>
              <w:tabs>
                <w:tab w:val="left" w:pos="1560"/>
              </w:tabs>
              <w:autoSpaceDE w:val="0"/>
              <w:autoSpaceDN w:val="0"/>
              <w:adjustRightInd w:val="0"/>
              <w:spacing w:before="60" w:after="60" w:line="312" w:lineRule="auto"/>
              <w:ind w:right="-57"/>
              <w:jc w:val="both"/>
              <w:rPr>
                <w:sz w:val="26"/>
                <w:szCs w:val="26"/>
              </w:rPr>
            </w:pPr>
            <w:r w:rsidRPr="00FD2568">
              <w:rPr>
                <w:sz w:val="26"/>
                <w:szCs w:val="26"/>
              </w:rPr>
              <w:t xml:space="preserve">6) Thời gian đánh giá </w:t>
            </w:r>
            <w:r w:rsidRPr="00FD2568">
              <w:rPr>
                <w:i/>
                <w:sz w:val="26"/>
                <w:szCs w:val="26"/>
              </w:rPr>
              <w:t>(ngày, tháng, năm):</w:t>
            </w:r>
            <w:r w:rsidRPr="00FD2568">
              <w:rPr>
                <w:sz w:val="26"/>
                <w:szCs w:val="26"/>
              </w:rPr>
              <w:t xml:space="preserve"> ………/……../20……</w:t>
            </w:r>
          </w:p>
        </w:tc>
      </w:tr>
    </w:tbl>
    <w:p w:rsidR="00565895" w:rsidRPr="00FD2568" w:rsidRDefault="00565895" w:rsidP="00565895">
      <w:pPr>
        <w:tabs>
          <w:tab w:val="left" w:pos="1560"/>
        </w:tabs>
        <w:autoSpaceDE w:val="0"/>
        <w:autoSpaceDN w:val="0"/>
        <w:adjustRightInd w:val="0"/>
        <w:spacing w:before="60" w:after="60" w:line="312" w:lineRule="auto"/>
        <w:ind w:firstLine="720"/>
        <w:jc w:val="both"/>
        <w:rPr>
          <w:b/>
          <w:iCs/>
          <w:sz w:val="26"/>
          <w:szCs w:val="26"/>
        </w:rPr>
      </w:pPr>
      <w:r>
        <w:rPr>
          <w:sz w:val="26"/>
          <w:szCs w:val="26"/>
        </w:rPr>
        <w:t xml:space="preserve">Cấp trên trực tiếp đánh giá mức đạt được của từng tiêu chí </w:t>
      </w:r>
      <w:r w:rsidRPr="00391274">
        <w:rPr>
          <w:sz w:val="26"/>
          <w:szCs w:val="26"/>
          <w:lang w:val="vi-VN"/>
        </w:rPr>
        <w:t xml:space="preserve">bằng cách </w:t>
      </w:r>
      <w:r w:rsidRPr="00391274">
        <w:rPr>
          <w:b/>
          <w:sz w:val="26"/>
          <w:szCs w:val="26"/>
          <w:lang w:val="vi-VN"/>
        </w:rPr>
        <w:t xml:space="preserve">khoanh tròn </w:t>
      </w:r>
      <w:r>
        <w:rPr>
          <w:b/>
          <w:sz w:val="26"/>
          <w:szCs w:val="26"/>
        </w:rPr>
        <w:t>vào chỉ 1 ô tương ứng với 4 mức đạt được</w:t>
      </w:r>
      <w:r w:rsidRPr="00FD2568">
        <w:rPr>
          <w:b/>
          <w:iCs/>
          <w:sz w:val="26"/>
          <w:szCs w:val="26"/>
        </w:rPr>
        <w:t xml:space="preserve"> </w:t>
      </w:r>
      <w:r>
        <w:rPr>
          <w:b/>
          <w:iCs/>
          <w:sz w:val="26"/>
          <w:szCs w:val="26"/>
        </w:rPr>
        <w:t xml:space="preserve">của tiêu chí </w:t>
      </w:r>
      <w:r>
        <w:rPr>
          <w:iCs/>
          <w:sz w:val="26"/>
          <w:szCs w:val="26"/>
        </w:rPr>
        <w:t xml:space="preserve">và phải căn cứ trên </w:t>
      </w:r>
      <w:r w:rsidRPr="00FD2568">
        <w:rPr>
          <w:iCs/>
          <w:sz w:val="26"/>
          <w:szCs w:val="26"/>
        </w:rPr>
        <w:t>minh chứng</w:t>
      </w:r>
      <w:r>
        <w:rPr>
          <w:sz w:val="26"/>
          <w:szCs w:val="26"/>
        </w:rPr>
        <w:t xml:space="preserve"> xác thực.</w:t>
      </w:r>
    </w:p>
    <w:tbl>
      <w:tblPr>
        <w:tblW w:w="5034" w:type="pct"/>
        <w:jc w:val="center"/>
        <w:tblLook w:val="0000" w:firstRow="0" w:lastRow="0" w:firstColumn="0" w:lastColumn="0" w:noHBand="0" w:noVBand="0"/>
      </w:tblPr>
      <w:tblGrid>
        <w:gridCol w:w="7091"/>
        <w:gridCol w:w="856"/>
        <w:gridCol w:w="638"/>
        <w:gridCol w:w="686"/>
        <w:gridCol w:w="700"/>
      </w:tblGrid>
      <w:tr w:rsidR="00565895" w:rsidRPr="00772202" w:rsidTr="00B12B5D">
        <w:trPr>
          <w:trHeight w:val="20"/>
          <w:jc w:val="center"/>
        </w:trPr>
        <w:tc>
          <w:tcPr>
            <w:tcW w:w="3556" w:type="pct"/>
            <w:vMerge w:val="restart"/>
            <w:tcBorders>
              <w:top w:val="single" w:sz="3" w:space="0" w:color="000000"/>
              <w:left w:val="single" w:sz="3" w:space="0" w:color="000000"/>
              <w:right w:val="single" w:sz="3" w:space="0" w:color="000000"/>
            </w:tcBorders>
            <w:vAlign w:val="center"/>
          </w:tcPr>
          <w:p w:rsidR="00565895" w:rsidRPr="00772202" w:rsidRDefault="00565895" w:rsidP="00B12B5D">
            <w:pPr>
              <w:tabs>
                <w:tab w:val="left" w:pos="1560"/>
              </w:tabs>
              <w:autoSpaceDE w:val="0"/>
              <w:autoSpaceDN w:val="0"/>
              <w:adjustRightInd w:val="0"/>
              <w:spacing w:line="271" w:lineRule="auto"/>
              <w:jc w:val="center"/>
              <w:rPr>
                <w:b/>
                <w:szCs w:val="26"/>
              </w:rPr>
            </w:pPr>
            <w:r w:rsidRPr="0037091D">
              <w:rPr>
                <w:b/>
                <w:bCs/>
                <w:sz w:val="26"/>
                <w:szCs w:val="26"/>
              </w:rPr>
              <w:t>Tiêu chuẩn/Tiêu chí</w:t>
            </w:r>
          </w:p>
        </w:tc>
        <w:tc>
          <w:tcPr>
            <w:tcW w:w="1444" w:type="pct"/>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37091D" w:rsidRDefault="00565895" w:rsidP="00B12B5D">
            <w:pPr>
              <w:tabs>
                <w:tab w:val="left" w:pos="1560"/>
              </w:tabs>
              <w:autoSpaceDE w:val="0"/>
              <w:autoSpaceDN w:val="0"/>
              <w:adjustRightInd w:val="0"/>
              <w:spacing w:line="271" w:lineRule="auto"/>
              <w:jc w:val="center"/>
              <w:rPr>
                <w:b/>
                <w:bCs/>
                <w:sz w:val="26"/>
                <w:szCs w:val="26"/>
              </w:rPr>
            </w:pPr>
            <w:r w:rsidRPr="0037091D">
              <w:rPr>
                <w:b/>
                <w:bCs/>
                <w:sz w:val="26"/>
                <w:szCs w:val="26"/>
              </w:rPr>
              <w:t>Mức đánh giá tiêu chí</w:t>
            </w:r>
            <w:r w:rsidRPr="0037091D">
              <w:rPr>
                <w:rStyle w:val="FootnoteReference"/>
                <w:b/>
                <w:bCs/>
                <w:szCs w:val="26"/>
              </w:rPr>
              <w:footnoteReference w:id="3"/>
            </w:r>
          </w:p>
        </w:tc>
      </w:tr>
      <w:tr w:rsidR="00565895" w:rsidRPr="00772202" w:rsidTr="00B12B5D">
        <w:trPr>
          <w:trHeight w:val="20"/>
          <w:jc w:val="center"/>
        </w:trPr>
        <w:tc>
          <w:tcPr>
            <w:tcW w:w="3556" w:type="pct"/>
            <w:vMerge/>
            <w:tcBorders>
              <w:left w:val="single" w:sz="3" w:space="0" w:color="000000"/>
              <w:bottom w:val="single" w:sz="3" w:space="0" w:color="000000"/>
              <w:right w:val="single" w:sz="3" w:space="0" w:color="000000"/>
            </w:tcBorders>
            <w:shd w:val="clear" w:color="000000" w:fill="FFFFFF"/>
            <w:vAlign w:val="center"/>
          </w:tcPr>
          <w:p w:rsidR="00565895" w:rsidRPr="00772202" w:rsidRDefault="00565895" w:rsidP="00B12B5D">
            <w:pPr>
              <w:autoSpaceDE w:val="0"/>
              <w:autoSpaceDN w:val="0"/>
              <w:adjustRightInd w:val="0"/>
              <w:spacing w:line="271" w:lineRule="auto"/>
              <w:jc w:val="center"/>
              <w:rPr>
                <w:iCs/>
              </w:rPr>
            </w:pP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3003F6" w:rsidRDefault="00565895" w:rsidP="00B12B5D">
            <w:pPr>
              <w:tabs>
                <w:tab w:val="left" w:pos="1560"/>
              </w:tabs>
              <w:autoSpaceDE w:val="0"/>
              <w:autoSpaceDN w:val="0"/>
              <w:adjustRightInd w:val="0"/>
              <w:spacing w:line="271" w:lineRule="auto"/>
              <w:jc w:val="center"/>
              <w:rPr>
                <w:i/>
                <w:szCs w:val="26"/>
              </w:rPr>
            </w:pPr>
            <w:r w:rsidRPr="003003F6">
              <w:rPr>
                <w:i/>
                <w:szCs w:val="26"/>
              </w:rPr>
              <w:t>Chưa đạt</w:t>
            </w: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37091D" w:rsidRDefault="00565895" w:rsidP="00B12B5D">
            <w:pPr>
              <w:tabs>
                <w:tab w:val="left" w:pos="1560"/>
              </w:tabs>
              <w:autoSpaceDE w:val="0"/>
              <w:autoSpaceDN w:val="0"/>
              <w:adjustRightInd w:val="0"/>
              <w:spacing w:line="271" w:lineRule="auto"/>
              <w:jc w:val="center"/>
              <w:rPr>
                <w:i/>
                <w:sz w:val="26"/>
                <w:szCs w:val="26"/>
              </w:rPr>
            </w:pPr>
            <w:r w:rsidRPr="0037091D">
              <w:rPr>
                <w:i/>
                <w:sz w:val="26"/>
                <w:szCs w:val="26"/>
              </w:rPr>
              <w:t>Đạt</w:t>
            </w: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37091D" w:rsidRDefault="00565895" w:rsidP="00B12B5D">
            <w:pPr>
              <w:tabs>
                <w:tab w:val="left" w:pos="1560"/>
              </w:tabs>
              <w:autoSpaceDE w:val="0"/>
              <w:autoSpaceDN w:val="0"/>
              <w:adjustRightInd w:val="0"/>
              <w:spacing w:line="271" w:lineRule="auto"/>
              <w:jc w:val="center"/>
              <w:rPr>
                <w:i/>
                <w:sz w:val="26"/>
                <w:szCs w:val="26"/>
              </w:rPr>
            </w:pPr>
            <w:r w:rsidRPr="0037091D">
              <w:rPr>
                <w:i/>
                <w:sz w:val="26"/>
                <w:szCs w:val="26"/>
              </w:rPr>
              <w:t>Khá</w:t>
            </w:r>
          </w:p>
        </w:tc>
        <w:tc>
          <w:tcPr>
            <w:tcW w:w="35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37091D" w:rsidRDefault="00565895" w:rsidP="00B12B5D">
            <w:pPr>
              <w:tabs>
                <w:tab w:val="left" w:pos="1560"/>
              </w:tabs>
              <w:autoSpaceDE w:val="0"/>
              <w:autoSpaceDN w:val="0"/>
              <w:adjustRightInd w:val="0"/>
              <w:spacing w:line="271" w:lineRule="auto"/>
              <w:jc w:val="center"/>
              <w:rPr>
                <w:i/>
                <w:sz w:val="26"/>
                <w:szCs w:val="26"/>
              </w:rPr>
            </w:pPr>
            <w:r w:rsidRPr="0037091D">
              <w:rPr>
                <w:i/>
                <w:sz w:val="26"/>
                <w:szCs w:val="26"/>
              </w:rPr>
              <w:t>Tốt</w:t>
            </w:r>
          </w:p>
        </w:tc>
      </w:tr>
      <w:tr w:rsidR="00565895" w:rsidRPr="0023427D" w:rsidTr="00B12B5D">
        <w:trPr>
          <w:trHeight w:val="20"/>
          <w:jc w:val="center"/>
        </w:trPr>
        <w:tc>
          <w:tcPr>
            <w:tcW w:w="4649" w:type="pct"/>
            <w:gridSpan w:val="4"/>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r w:rsidRPr="00BC778E">
              <w:rPr>
                <w:b/>
                <w:sz w:val="26"/>
                <w:szCs w:val="26"/>
              </w:rPr>
              <w:t>Tiêu chuẩn 1. Phẩm chất nghề nghiệp</w:t>
            </w:r>
          </w:p>
        </w:tc>
        <w:tc>
          <w:tcPr>
            <w:tcW w:w="351" w:type="pct"/>
            <w:tcBorders>
              <w:top w:val="single" w:sz="3" w:space="0" w:color="000000"/>
              <w:left w:val="single" w:sz="3" w:space="0" w:color="000000"/>
              <w:bottom w:val="single" w:sz="3" w:space="0" w:color="000000"/>
              <w:right w:val="single" w:sz="3" w:space="0" w:color="000000"/>
            </w:tcBorders>
          </w:tcPr>
          <w:p w:rsidR="00565895" w:rsidRPr="0023427D" w:rsidRDefault="00565895" w:rsidP="00B12B5D">
            <w:pPr>
              <w:tabs>
                <w:tab w:val="left" w:pos="1560"/>
              </w:tabs>
              <w:autoSpaceDE w:val="0"/>
              <w:autoSpaceDN w:val="0"/>
              <w:adjustRightInd w:val="0"/>
              <w:spacing w:line="271" w:lineRule="auto"/>
              <w:jc w:val="both"/>
              <w:rPr>
                <w:b/>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line="271" w:lineRule="auto"/>
              <w:jc w:val="both"/>
              <w:rPr>
                <w:sz w:val="26"/>
                <w:szCs w:val="26"/>
              </w:rPr>
            </w:pPr>
            <w:r w:rsidRPr="00BC778E">
              <w:rPr>
                <w:rFonts w:eastAsia="Courier New"/>
                <w:sz w:val="26"/>
                <w:szCs w:val="26"/>
                <w:lang w:eastAsia="vi-VN"/>
              </w:rPr>
              <w:t>Tiêu chí 1. Đạo đức nghề nghiệp</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37091D" w:rsidRDefault="00565895" w:rsidP="00B12B5D">
            <w:pPr>
              <w:autoSpaceDE w:val="0"/>
              <w:autoSpaceDN w:val="0"/>
              <w:adjustRightInd w:val="0"/>
              <w:spacing w:line="271" w:lineRule="auto"/>
              <w:jc w:val="both"/>
              <w:rPr>
                <w:iCs/>
                <w:spacing w:val="-4"/>
                <w:sz w:val="26"/>
                <w:szCs w:val="26"/>
              </w:rPr>
            </w:pPr>
            <w:r w:rsidRPr="0037091D">
              <w:rPr>
                <w:iCs/>
                <w:spacing w:val="-4"/>
                <w:sz w:val="26"/>
                <w:szCs w:val="26"/>
              </w:rPr>
              <w:t>Tiêu chí 2. Tư tưởng đổi mới trong lãnh đạo, quản trị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371"/>
          <w:jc w:val="center"/>
        </w:trPr>
        <w:tc>
          <w:tcPr>
            <w:tcW w:w="3556" w:type="pct"/>
            <w:tcBorders>
              <w:top w:val="single" w:sz="3" w:space="0" w:color="000000"/>
              <w:left w:val="single" w:sz="3" w:space="0" w:color="000000"/>
              <w:bottom w:val="single" w:sz="4" w:space="0" w:color="auto"/>
              <w:right w:val="single" w:sz="3" w:space="0" w:color="000000"/>
            </w:tcBorders>
            <w:vAlign w:val="center"/>
          </w:tcPr>
          <w:p w:rsidR="00565895" w:rsidRPr="0037091D" w:rsidRDefault="00565895" w:rsidP="00B12B5D">
            <w:pPr>
              <w:widowControl w:val="0"/>
              <w:tabs>
                <w:tab w:val="right" w:leader="dot" w:pos="7920"/>
              </w:tabs>
              <w:spacing w:line="271" w:lineRule="auto"/>
              <w:jc w:val="both"/>
              <w:rPr>
                <w:bCs/>
                <w:spacing w:val="-4"/>
                <w:sz w:val="26"/>
                <w:szCs w:val="26"/>
              </w:rPr>
            </w:pPr>
            <w:r w:rsidRPr="0037091D">
              <w:rPr>
                <w:rFonts w:eastAsia="Courier New"/>
                <w:spacing w:val="-4"/>
                <w:sz w:val="26"/>
                <w:szCs w:val="26"/>
                <w:lang w:eastAsia="vi-VN"/>
              </w:rPr>
              <w:t>Tiêu chí 3. Năng lực phát triển chuyên môn, nghiệp vụ bản thân</w:t>
            </w:r>
          </w:p>
        </w:tc>
        <w:tc>
          <w:tcPr>
            <w:tcW w:w="429" w:type="pct"/>
            <w:tcBorders>
              <w:top w:val="single" w:sz="3" w:space="0" w:color="000000"/>
              <w:left w:val="single" w:sz="3" w:space="0" w:color="000000"/>
              <w:bottom w:val="single" w:sz="4" w:space="0" w:color="auto"/>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4" w:space="0" w:color="auto"/>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4" w:space="0" w:color="auto"/>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4" w:space="0" w:color="auto"/>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4649" w:type="pct"/>
            <w:gridSpan w:val="4"/>
            <w:tcBorders>
              <w:top w:val="single" w:sz="4" w:space="0" w:color="auto"/>
              <w:left w:val="single" w:sz="4" w:space="0" w:color="auto"/>
              <w:bottom w:val="single" w:sz="4" w:space="0" w:color="auto"/>
              <w:right w:val="single" w:sz="4" w:space="0" w:color="auto"/>
            </w:tcBorders>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r w:rsidRPr="00BC778E">
              <w:rPr>
                <w:rFonts w:eastAsia="Courier New"/>
                <w:b/>
                <w:sz w:val="26"/>
                <w:szCs w:val="26"/>
                <w:lang w:eastAsia="vi-VN"/>
              </w:rPr>
              <w:t>Tiêu chuẩn 2. Quản trị nhà trường</w:t>
            </w:r>
          </w:p>
        </w:tc>
        <w:tc>
          <w:tcPr>
            <w:tcW w:w="351" w:type="pct"/>
            <w:tcBorders>
              <w:top w:val="single" w:sz="4" w:space="0" w:color="auto"/>
              <w:left w:val="single" w:sz="4" w:space="0" w:color="auto"/>
              <w:bottom w:val="single" w:sz="4" w:space="0" w:color="auto"/>
              <w:right w:val="single" w:sz="4" w:space="0" w:color="auto"/>
            </w:tcBorders>
          </w:tcPr>
          <w:p w:rsidR="00565895" w:rsidRPr="0045183C" w:rsidRDefault="00565895" w:rsidP="00B12B5D">
            <w:pPr>
              <w:spacing w:line="271" w:lineRule="auto"/>
              <w:jc w:val="both"/>
              <w:rPr>
                <w:rFonts w:eastAsia="Courier New"/>
                <w:b/>
                <w:lang w:eastAsia="vi-VN"/>
              </w:rPr>
            </w:pPr>
          </w:p>
        </w:tc>
      </w:tr>
      <w:tr w:rsidR="00565895" w:rsidRPr="0023427D" w:rsidTr="00B12B5D">
        <w:trPr>
          <w:trHeight w:val="20"/>
          <w:jc w:val="center"/>
        </w:trPr>
        <w:tc>
          <w:tcPr>
            <w:tcW w:w="3556" w:type="pct"/>
            <w:tcBorders>
              <w:top w:val="single" w:sz="4" w:space="0" w:color="auto"/>
              <w:left w:val="single" w:sz="3" w:space="0" w:color="000000"/>
              <w:bottom w:val="single" w:sz="3" w:space="0" w:color="000000"/>
              <w:right w:val="single" w:sz="3" w:space="0" w:color="000000"/>
            </w:tcBorders>
            <w:vAlign w:val="center"/>
          </w:tcPr>
          <w:p w:rsidR="00565895" w:rsidRPr="00BC778E" w:rsidRDefault="00565895" w:rsidP="00B12B5D">
            <w:pPr>
              <w:autoSpaceDE w:val="0"/>
              <w:autoSpaceDN w:val="0"/>
              <w:adjustRightInd w:val="0"/>
              <w:spacing w:line="271" w:lineRule="auto"/>
              <w:jc w:val="both"/>
              <w:rPr>
                <w:iCs/>
                <w:sz w:val="26"/>
                <w:szCs w:val="26"/>
              </w:rPr>
            </w:pPr>
            <w:r w:rsidRPr="00BC778E">
              <w:rPr>
                <w:rFonts w:eastAsia="Courier New"/>
                <w:sz w:val="26"/>
                <w:szCs w:val="26"/>
                <w:lang w:eastAsia="vi-VN"/>
              </w:rPr>
              <w:t xml:space="preserve">Tiêu chí 4. Tổ chức xây dựng kế hoạch </w:t>
            </w:r>
            <w:r w:rsidRPr="00BC778E">
              <w:rPr>
                <w:sz w:val="26"/>
                <w:szCs w:val="26"/>
              </w:rPr>
              <w:t>phát triển nhà trường</w:t>
            </w:r>
          </w:p>
        </w:tc>
        <w:tc>
          <w:tcPr>
            <w:tcW w:w="429" w:type="pct"/>
            <w:tcBorders>
              <w:top w:val="single" w:sz="4" w:space="0" w:color="auto"/>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4" w:space="0" w:color="auto"/>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4" w:space="0" w:color="auto"/>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4" w:space="0" w:color="auto"/>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335"/>
          <w:jc w:val="center"/>
        </w:trPr>
        <w:tc>
          <w:tcPr>
            <w:tcW w:w="3556"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autoSpaceDE w:val="0"/>
              <w:autoSpaceDN w:val="0"/>
              <w:adjustRightInd w:val="0"/>
              <w:spacing w:line="271" w:lineRule="auto"/>
              <w:jc w:val="both"/>
              <w:rPr>
                <w:bCs/>
                <w:sz w:val="26"/>
                <w:szCs w:val="26"/>
              </w:rPr>
            </w:pPr>
            <w:r w:rsidRPr="00BC778E">
              <w:rPr>
                <w:sz w:val="26"/>
                <w:szCs w:val="26"/>
              </w:rPr>
              <w:t>Tiêu chí 5. Quản trị hoạt động dạy học, giáo dục học sinh</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both"/>
              <w:rPr>
                <w:bCs/>
                <w:sz w:val="26"/>
                <w:szCs w:val="26"/>
                <w:lang w:val="vi-VN"/>
              </w:rPr>
            </w:pPr>
            <w:r w:rsidRPr="00BC778E">
              <w:rPr>
                <w:rFonts w:eastAsia="Courier New"/>
                <w:sz w:val="26"/>
                <w:szCs w:val="26"/>
                <w:lang w:eastAsia="vi-VN"/>
              </w:rPr>
              <w:t>Tiêu chí 6. Quản trị nhân sự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both"/>
              <w:rPr>
                <w:sz w:val="26"/>
                <w:szCs w:val="26"/>
              </w:rPr>
            </w:pPr>
            <w:r w:rsidRPr="00BC778E">
              <w:rPr>
                <w:rFonts w:eastAsia="Courier New"/>
                <w:sz w:val="26"/>
                <w:szCs w:val="26"/>
                <w:lang w:eastAsia="vi-VN"/>
              </w:rPr>
              <w:t>Tiêu chí 7. Quản trị tổ chức, hành chính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line="271" w:lineRule="auto"/>
              <w:jc w:val="both"/>
              <w:rPr>
                <w:bCs/>
                <w:sz w:val="26"/>
                <w:szCs w:val="26"/>
              </w:rPr>
            </w:pPr>
            <w:r w:rsidRPr="00BC778E">
              <w:rPr>
                <w:rFonts w:eastAsia="Courier New"/>
                <w:sz w:val="26"/>
                <w:szCs w:val="26"/>
                <w:lang w:eastAsia="vi-VN"/>
              </w:rPr>
              <w:t>Tiêu chí 8. Quản trị tài chính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both"/>
              <w:rPr>
                <w:sz w:val="26"/>
                <w:szCs w:val="26"/>
              </w:rPr>
            </w:pPr>
            <w:r w:rsidRPr="00BC778E">
              <w:rPr>
                <w:rFonts w:eastAsia="Courier New"/>
                <w:sz w:val="26"/>
                <w:szCs w:val="26"/>
                <w:lang w:eastAsia="vi-VN"/>
              </w:rPr>
              <w:t>Tiêu chí 9. Quản trị cơ sở vật chất, thiết bị và công nghệ trong dạy học, giáo dục học sinh của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both"/>
              <w:rPr>
                <w:sz w:val="26"/>
                <w:szCs w:val="26"/>
              </w:rPr>
            </w:pPr>
            <w:r w:rsidRPr="00BC778E">
              <w:rPr>
                <w:rFonts w:eastAsia="Courier New"/>
                <w:sz w:val="26"/>
                <w:szCs w:val="26"/>
                <w:lang w:eastAsia="vi-VN"/>
              </w:rPr>
              <w:t>Tiêu chí 10. Quản trị chất lượng giáo dục trong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4649" w:type="pct"/>
            <w:gridSpan w:val="4"/>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center"/>
              <w:rPr>
                <w:sz w:val="26"/>
                <w:szCs w:val="26"/>
              </w:rPr>
            </w:pPr>
            <w:r w:rsidRPr="00BC778E">
              <w:rPr>
                <w:rFonts w:eastAsia="Courier New"/>
                <w:b/>
                <w:sz w:val="26"/>
                <w:szCs w:val="26"/>
                <w:lang w:eastAsia="vi-VN"/>
              </w:rPr>
              <w:t>Tiêu chuẩn 3. Xây dựng môi trường giáo dục</w:t>
            </w:r>
          </w:p>
        </w:tc>
        <w:tc>
          <w:tcPr>
            <w:tcW w:w="351" w:type="pct"/>
            <w:tcBorders>
              <w:top w:val="single" w:sz="3" w:space="0" w:color="000000"/>
              <w:left w:val="single" w:sz="3" w:space="0" w:color="000000"/>
              <w:bottom w:val="single" w:sz="3" w:space="0" w:color="000000"/>
              <w:right w:val="single" w:sz="3" w:space="0" w:color="000000"/>
            </w:tcBorders>
          </w:tcPr>
          <w:p w:rsidR="00565895" w:rsidRPr="0045183C" w:rsidRDefault="00565895" w:rsidP="00B12B5D">
            <w:pPr>
              <w:tabs>
                <w:tab w:val="left" w:pos="1560"/>
              </w:tabs>
              <w:autoSpaceDE w:val="0"/>
              <w:autoSpaceDN w:val="0"/>
              <w:adjustRightInd w:val="0"/>
              <w:spacing w:line="271" w:lineRule="auto"/>
              <w:rPr>
                <w:rFonts w:eastAsia="Courier New"/>
                <w:b/>
                <w:lang w:eastAsia="vi-VN"/>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line="271" w:lineRule="auto"/>
              <w:jc w:val="both"/>
              <w:rPr>
                <w:sz w:val="26"/>
                <w:szCs w:val="26"/>
                <w:lang w:val="vi-VN"/>
              </w:rPr>
            </w:pPr>
            <w:r w:rsidRPr="00BC778E">
              <w:rPr>
                <w:rFonts w:eastAsia="Courier New"/>
                <w:sz w:val="26"/>
                <w:szCs w:val="26"/>
                <w:lang w:eastAsia="vi-VN"/>
              </w:rPr>
              <w:t>Tiêu chí 11. Xây dựng văn hóa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line="271" w:lineRule="auto"/>
              <w:jc w:val="both"/>
              <w:rPr>
                <w:sz w:val="26"/>
                <w:szCs w:val="26"/>
                <w:lang w:val="vi-VN"/>
              </w:rPr>
            </w:pPr>
            <w:r w:rsidRPr="00BC778E">
              <w:rPr>
                <w:rFonts w:eastAsia="Courier New"/>
                <w:sz w:val="26"/>
                <w:szCs w:val="26"/>
                <w:lang w:eastAsia="vi-VN"/>
              </w:rPr>
              <w:lastRenderedPageBreak/>
              <w:t>Tiêu chí 12. Thực hiện dân chủ cơ sở trong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line="271" w:lineRule="auto"/>
              <w:jc w:val="both"/>
              <w:rPr>
                <w:bCs/>
                <w:iCs/>
                <w:sz w:val="26"/>
                <w:szCs w:val="26"/>
                <w:lang w:val="vi-VN"/>
              </w:rPr>
            </w:pPr>
            <w:r w:rsidRPr="00BC778E">
              <w:rPr>
                <w:rFonts w:eastAsia="Courier New"/>
                <w:spacing w:val="-2"/>
                <w:sz w:val="26"/>
                <w:szCs w:val="26"/>
                <w:lang w:eastAsia="vi-VN"/>
              </w:rPr>
              <w:t>Tiêu chí 13. Xây dựng trường học an toàn, phòng chống bạo lực học đường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4649" w:type="pct"/>
            <w:gridSpan w:val="4"/>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center"/>
              <w:rPr>
                <w:sz w:val="26"/>
                <w:szCs w:val="26"/>
              </w:rPr>
            </w:pPr>
            <w:r w:rsidRPr="00BC778E">
              <w:rPr>
                <w:rFonts w:eastAsia="Courier New"/>
                <w:b/>
                <w:sz w:val="26"/>
                <w:szCs w:val="26"/>
                <w:lang w:eastAsia="vi-VN"/>
              </w:rPr>
              <w:t>Tiêu chuẩn 4. Phát triển mối quan hệ giữa nhà trường, gia đình, xã hội</w:t>
            </w:r>
          </w:p>
        </w:tc>
        <w:tc>
          <w:tcPr>
            <w:tcW w:w="351" w:type="pct"/>
            <w:tcBorders>
              <w:top w:val="single" w:sz="3" w:space="0" w:color="000000"/>
              <w:left w:val="single" w:sz="3" w:space="0" w:color="000000"/>
              <w:bottom w:val="single" w:sz="3" w:space="0" w:color="000000"/>
              <w:right w:val="single" w:sz="3" w:space="0" w:color="000000"/>
            </w:tcBorders>
          </w:tcPr>
          <w:p w:rsidR="00565895" w:rsidRPr="0045183C" w:rsidRDefault="00565895" w:rsidP="00B12B5D">
            <w:pPr>
              <w:tabs>
                <w:tab w:val="left" w:pos="1560"/>
              </w:tabs>
              <w:autoSpaceDE w:val="0"/>
              <w:autoSpaceDN w:val="0"/>
              <w:adjustRightInd w:val="0"/>
              <w:spacing w:line="271" w:lineRule="auto"/>
              <w:rPr>
                <w:rFonts w:eastAsia="Courier New"/>
                <w:b/>
                <w:lang w:eastAsia="vi-VN"/>
              </w:rPr>
            </w:pPr>
          </w:p>
        </w:tc>
      </w:tr>
      <w:tr w:rsidR="00565895" w:rsidRPr="0023427D" w:rsidTr="00B12B5D">
        <w:trPr>
          <w:trHeight w:val="399"/>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both"/>
              <w:rPr>
                <w:sz w:val="26"/>
                <w:szCs w:val="26"/>
                <w:lang w:val="vi-VN"/>
              </w:rPr>
            </w:pPr>
            <w:r w:rsidRPr="00BC778E">
              <w:rPr>
                <w:rFonts w:eastAsia="Courier New"/>
                <w:sz w:val="26"/>
                <w:szCs w:val="26"/>
                <w:lang w:eastAsia="vi-VN"/>
              </w:rPr>
              <w:t>Tiêu chí 14. Phối hợp giữa nhà trường, gia đình, xã hội để thực hiện hoạt động dạy học cho học sinh</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399"/>
          <w:jc w:val="center"/>
        </w:trPr>
        <w:tc>
          <w:tcPr>
            <w:tcW w:w="3556" w:type="pct"/>
            <w:tcBorders>
              <w:top w:val="single" w:sz="3" w:space="0" w:color="000000"/>
              <w:left w:val="single" w:sz="3" w:space="0" w:color="000000"/>
              <w:bottom w:val="single" w:sz="3" w:space="0" w:color="000000"/>
              <w:right w:val="single" w:sz="3" w:space="0" w:color="000000"/>
            </w:tcBorders>
            <w:vAlign w:val="center"/>
          </w:tcPr>
          <w:p w:rsidR="00565895" w:rsidRPr="00BC778E" w:rsidRDefault="00565895" w:rsidP="00B12B5D">
            <w:pPr>
              <w:tabs>
                <w:tab w:val="left" w:pos="1560"/>
              </w:tabs>
              <w:autoSpaceDE w:val="0"/>
              <w:autoSpaceDN w:val="0"/>
              <w:adjustRightInd w:val="0"/>
              <w:spacing w:line="271" w:lineRule="auto"/>
              <w:jc w:val="both"/>
              <w:rPr>
                <w:iCs/>
                <w:sz w:val="26"/>
                <w:szCs w:val="26"/>
              </w:rPr>
            </w:pPr>
            <w:r w:rsidRPr="00BC778E">
              <w:rPr>
                <w:rFonts w:eastAsia="Courier New"/>
                <w:sz w:val="26"/>
                <w:szCs w:val="26"/>
                <w:lang w:eastAsia="vi-VN"/>
              </w:rPr>
              <w:t>Tiêu chí 15. Phối hợp giữa nhà trường, gia đình, xã hội để thực hiện giáo dục đạo đức, lối sống cho học sinh</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375"/>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both"/>
              <w:rPr>
                <w:bCs/>
                <w:sz w:val="26"/>
                <w:szCs w:val="26"/>
                <w:lang w:val="vi-VN"/>
              </w:rPr>
            </w:pPr>
            <w:r w:rsidRPr="00BC778E">
              <w:rPr>
                <w:rFonts w:eastAsia="Courier New"/>
                <w:spacing w:val="-2"/>
                <w:sz w:val="26"/>
                <w:szCs w:val="26"/>
                <w:lang w:eastAsia="vi-VN"/>
              </w:rPr>
              <w:t>Tiêu chí 16. Phối hợp giữa nhà trường, gia đình, xã hội trong huy động và sử dụng nguồn lực để phát triển nhà trường</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4649" w:type="pct"/>
            <w:gridSpan w:val="4"/>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tabs>
                <w:tab w:val="left" w:pos="1560"/>
              </w:tabs>
              <w:autoSpaceDE w:val="0"/>
              <w:autoSpaceDN w:val="0"/>
              <w:adjustRightInd w:val="0"/>
              <w:spacing w:line="271" w:lineRule="auto"/>
              <w:jc w:val="center"/>
              <w:rPr>
                <w:sz w:val="26"/>
                <w:szCs w:val="26"/>
              </w:rPr>
            </w:pPr>
            <w:r w:rsidRPr="00BC778E">
              <w:rPr>
                <w:rFonts w:eastAsia="Courier New"/>
                <w:b/>
                <w:sz w:val="26"/>
                <w:szCs w:val="26"/>
                <w:lang w:eastAsia="vi-VN"/>
              </w:rPr>
              <w:t>Tiêu chuẩn 5. Sử dụng ngoại ngữ và công nghệ thông tin</w:t>
            </w:r>
          </w:p>
        </w:tc>
        <w:tc>
          <w:tcPr>
            <w:tcW w:w="351" w:type="pct"/>
            <w:tcBorders>
              <w:top w:val="single" w:sz="3" w:space="0" w:color="000000"/>
              <w:left w:val="single" w:sz="3" w:space="0" w:color="000000"/>
              <w:bottom w:val="single" w:sz="3" w:space="0" w:color="000000"/>
              <w:right w:val="single" w:sz="3" w:space="0" w:color="000000"/>
            </w:tcBorders>
          </w:tcPr>
          <w:p w:rsidR="00565895" w:rsidRPr="0045183C" w:rsidRDefault="00565895" w:rsidP="00B12B5D">
            <w:pPr>
              <w:autoSpaceDE w:val="0"/>
              <w:autoSpaceDN w:val="0"/>
              <w:adjustRightInd w:val="0"/>
              <w:spacing w:line="271" w:lineRule="auto"/>
              <w:jc w:val="both"/>
              <w:rPr>
                <w:rFonts w:eastAsia="Courier New"/>
                <w:b/>
                <w:lang w:eastAsia="vi-VN"/>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line="271" w:lineRule="auto"/>
              <w:jc w:val="both"/>
              <w:rPr>
                <w:bCs/>
                <w:sz w:val="26"/>
                <w:szCs w:val="26"/>
                <w:lang w:val="vi-VN"/>
              </w:rPr>
            </w:pPr>
            <w:r w:rsidRPr="00BC778E">
              <w:rPr>
                <w:rFonts w:eastAsia="Courier New"/>
                <w:sz w:val="26"/>
                <w:szCs w:val="26"/>
                <w:lang w:eastAsia="vi-VN"/>
              </w:rPr>
              <w:t>Tiêu chí 17. Sử dụng ngoại ngữ</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r w:rsidR="00565895" w:rsidRPr="0023427D" w:rsidTr="00B12B5D">
        <w:trPr>
          <w:trHeight w:val="20"/>
          <w:jc w:val="center"/>
        </w:trPr>
        <w:tc>
          <w:tcPr>
            <w:tcW w:w="3556" w:type="pct"/>
            <w:tcBorders>
              <w:top w:val="single" w:sz="3" w:space="0" w:color="000000"/>
              <w:left w:val="single" w:sz="3" w:space="0" w:color="000000"/>
              <w:bottom w:val="single" w:sz="3" w:space="0" w:color="000000"/>
              <w:right w:val="single" w:sz="3" w:space="0" w:color="000000"/>
            </w:tcBorders>
            <w:vAlign w:val="bottom"/>
          </w:tcPr>
          <w:p w:rsidR="00565895" w:rsidRPr="00BC778E" w:rsidRDefault="00565895" w:rsidP="00B12B5D">
            <w:pPr>
              <w:autoSpaceDE w:val="0"/>
              <w:autoSpaceDN w:val="0"/>
              <w:adjustRightInd w:val="0"/>
              <w:spacing w:line="271" w:lineRule="auto"/>
              <w:jc w:val="both"/>
              <w:rPr>
                <w:bCs/>
                <w:sz w:val="26"/>
                <w:szCs w:val="26"/>
                <w:lang w:val="vi-VN"/>
              </w:rPr>
            </w:pPr>
            <w:r w:rsidRPr="00BC778E">
              <w:rPr>
                <w:rFonts w:eastAsia="Courier New"/>
                <w:sz w:val="26"/>
                <w:szCs w:val="26"/>
                <w:lang w:eastAsia="vi-VN"/>
              </w:rPr>
              <w:t>Tiêu chí 18. Ứng dụng công nghệ thông tin</w:t>
            </w:r>
          </w:p>
        </w:tc>
        <w:tc>
          <w:tcPr>
            <w:tcW w:w="42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65895" w:rsidRPr="00BC778E" w:rsidRDefault="00565895" w:rsidP="00B12B5D">
            <w:pPr>
              <w:tabs>
                <w:tab w:val="left" w:pos="1560"/>
              </w:tabs>
              <w:autoSpaceDE w:val="0"/>
              <w:autoSpaceDN w:val="0"/>
              <w:adjustRightInd w:val="0"/>
              <w:spacing w:line="271" w:lineRule="auto"/>
              <w:jc w:val="center"/>
              <w:rPr>
                <w:sz w:val="26"/>
                <w:szCs w:val="26"/>
              </w:rPr>
            </w:pPr>
          </w:p>
        </w:tc>
        <w:tc>
          <w:tcPr>
            <w:tcW w:w="351" w:type="pct"/>
            <w:tcBorders>
              <w:top w:val="single" w:sz="3" w:space="0" w:color="000000"/>
              <w:left w:val="single" w:sz="3" w:space="0" w:color="000000"/>
              <w:bottom w:val="single" w:sz="3" w:space="0" w:color="000000"/>
              <w:right w:val="single" w:sz="3" w:space="0" w:color="000000"/>
            </w:tcBorders>
            <w:shd w:val="clear" w:color="000000" w:fill="FFFFFF"/>
          </w:tcPr>
          <w:p w:rsidR="00565895" w:rsidRPr="00BC778E" w:rsidRDefault="00565895" w:rsidP="00B12B5D">
            <w:pPr>
              <w:tabs>
                <w:tab w:val="left" w:pos="1560"/>
              </w:tabs>
              <w:autoSpaceDE w:val="0"/>
              <w:autoSpaceDN w:val="0"/>
              <w:adjustRightInd w:val="0"/>
              <w:spacing w:line="271" w:lineRule="auto"/>
              <w:jc w:val="center"/>
              <w:rPr>
                <w:sz w:val="26"/>
                <w:szCs w:val="26"/>
              </w:rPr>
            </w:pPr>
          </w:p>
        </w:tc>
      </w:tr>
    </w:tbl>
    <w:p w:rsidR="00565895" w:rsidRPr="00155B9F" w:rsidRDefault="00565895" w:rsidP="00565895">
      <w:pPr>
        <w:autoSpaceDE w:val="0"/>
        <w:autoSpaceDN w:val="0"/>
        <w:adjustRightInd w:val="0"/>
        <w:spacing w:before="60" w:after="60" w:line="312" w:lineRule="auto"/>
        <w:ind w:firstLine="720"/>
        <w:rPr>
          <w:b/>
          <w:bCs/>
          <w:sz w:val="2"/>
          <w:szCs w:val="26"/>
        </w:rPr>
      </w:pPr>
    </w:p>
    <w:p w:rsidR="00565895" w:rsidRPr="00745339" w:rsidRDefault="00565895" w:rsidP="00565895">
      <w:pPr>
        <w:autoSpaceDE w:val="0"/>
        <w:autoSpaceDN w:val="0"/>
        <w:adjustRightInd w:val="0"/>
        <w:spacing w:before="60" w:after="60" w:line="312" w:lineRule="auto"/>
        <w:ind w:firstLine="720"/>
        <w:rPr>
          <w:b/>
          <w:bCs/>
          <w:sz w:val="26"/>
        </w:rPr>
      </w:pPr>
      <w:r w:rsidRPr="00745339">
        <w:rPr>
          <w:b/>
          <w:bCs/>
          <w:sz w:val="26"/>
        </w:rPr>
        <w:t xml:space="preserve">Nhận xét </w:t>
      </w:r>
      <w:r w:rsidRPr="00745339">
        <w:rPr>
          <w:bCs/>
          <w:i/>
          <w:sz w:val="26"/>
        </w:rPr>
        <w:t xml:space="preserve">(ghi rõ): </w:t>
      </w:r>
    </w:p>
    <w:p w:rsidR="00565895" w:rsidRPr="00745339" w:rsidRDefault="00565895" w:rsidP="00565895">
      <w:pPr>
        <w:tabs>
          <w:tab w:val="left" w:pos="1560"/>
        </w:tabs>
        <w:autoSpaceDE w:val="0"/>
        <w:autoSpaceDN w:val="0"/>
        <w:adjustRightInd w:val="0"/>
        <w:spacing w:before="60" w:after="60" w:line="312" w:lineRule="auto"/>
        <w:ind w:firstLine="720"/>
        <w:jc w:val="both"/>
        <w:rPr>
          <w:bCs/>
          <w:i/>
          <w:sz w:val="26"/>
        </w:rPr>
      </w:pPr>
      <w:r w:rsidRPr="00745339">
        <w:rPr>
          <w:bCs/>
          <w:i/>
          <w:sz w:val="26"/>
        </w:rPr>
        <w:t>- Điểm mạnh:......................................................................................................</w:t>
      </w:r>
    </w:p>
    <w:p w:rsidR="00565895" w:rsidRPr="00745339" w:rsidRDefault="00565895" w:rsidP="00565895">
      <w:pPr>
        <w:tabs>
          <w:tab w:val="right" w:leader="dot" w:pos="8789"/>
        </w:tabs>
        <w:autoSpaceDE w:val="0"/>
        <w:autoSpaceDN w:val="0"/>
        <w:adjustRightInd w:val="0"/>
        <w:spacing w:before="60" w:after="60" w:line="312" w:lineRule="auto"/>
        <w:jc w:val="both"/>
        <w:rPr>
          <w:sz w:val="26"/>
        </w:rPr>
      </w:pPr>
      <w:r w:rsidRPr="00745339">
        <w:rPr>
          <w:sz w:val="26"/>
        </w:rPr>
        <w:tab/>
      </w:r>
    </w:p>
    <w:p w:rsidR="00565895" w:rsidRPr="00745339" w:rsidRDefault="00565895" w:rsidP="00565895">
      <w:pPr>
        <w:tabs>
          <w:tab w:val="right" w:leader="dot" w:pos="8789"/>
        </w:tabs>
        <w:autoSpaceDE w:val="0"/>
        <w:autoSpaceDN w:val="0"/>
        <w:adjustRightInd w:val="0"/>
        <w:spacing w:before="60" w:after="60" w:line="312" w:lineRule="auto"/>
        <w:jc w:val="both"/>
        <w:rPr>
          <w:sz w:val="26"/>
        </w:rPr>
      </w:pPr>
      <w:r w:rsidRPr="00745339">
        <w:rPr>
          <w:sz w:val="26"/>
        </w:rPr>
        <w:tab/>
      </w:r>
    </w:p>
    <w:p w:rsidR="00565895" w:rsidRPr="00745339" w:rsidRDefault="00565895" w:rsidP="00565895">
      <w:pPr>
        <w:tabs>
          <w:tab w:val="left" w:pos="1560"/>
        </w:tabs>
        <w:autoSpaceDE w:val="0"/>
        <w:autoSpaceDN w:val="0"/>
        <w:adjustRightInd w:val="0"/>
        <w:spacing w:before="60" w:after="60" w:line="312" w:lineRule="auto"/>
        <w:ind w:firstLine="720"/>
        <w:jc w:val="both"/>
        <w:rPr>
          <w:bCs/>
          <w:i/>
          <w:sz w:val="26"/>
        </w:rPr>
      </w:pPr>
      <w:r w:rsidRPr="00745339">
        <w:rPr>
          <w:bCs/>
          <w:i/>
          <w:sz w:val="26"/>
        </w:rPr>
        <w:t>- Những vấn đề cần cải thiện:..........................................................................</w:t>
      </w:r>
    </w:p>
    <w:p w:rsidR="00565895" w:rsidRPr="00745339" w:rsidRDefault="00565895" w:rsidP="00565895">
      <w:pPr>
        <w:tabs>
          <w:tab w:val="right" w:leader="dot" w:pos="8789"/>
        </w:tabs>
        <w:autoSpaceDE w:val="0"/>
        <w:autoSpaceDN w:val="0"/>
        <w:adjustRightInd w:val="0"/>
        <w:spacing w:before="60" w:after="60" w:line="312" w:lineRule="auto"/>
        <w:jc w:val="both"/>
        <w:rPr>
          <w:sz w:val="26"/>
        </w:rPr>
      </w:pPr>
      <w:r w:rsidRPr="00745339">
        <w:rPr>
          <w:sz w:val="26"/>
        </w:rPr>
        <w:tab/>
      </w:r>
    </w:p>
    <w:p w:rsidR="00565895" w:rsidRPr="00745339" w:rsidRDefault="00565895" w:rsidP="00565895">
      <w:pPr>
        <w:tabs>
          <w:tab w:val="right" w:leader="dot" w:pos="8789"/>
        </w:tabs>
        <w:autoSpaceDE w:val="0"/>
        <w:autoSpaceDN w:val="0"/>
        <w:adjustRightInd w:val="0"/>
        <w:spacing w:before="60" w:after="60" w:line="312" w:lineRule="auto"/>
        <w:jc w:val="both"/>
        <w:rPr>
          <w:sz w:val="26"/>
        </w:rPr>
      </w:pPr>
      <w:r w:rsidRPr="00745339">
        <w:rPr>
          <w:sz w:val="26"/>
        </w:rPr>
        <w:tab/>
      </w:r>
    </w:p>
    <w:p w:rsidR="00565895" w:rsidRPr="00745339" w:rsidRDefault="00565895" w:rsidP="00565895">
      <w:pPr>
        <w:tabs>
          <w:tab w:val="left" w:pos="1560"/>
        </w:tabs>
        <w:autoSpaceDE w:val="0"/>
        <w:autoSpaceDN w:val="0"/>
        <w:adjustRightInd w:val="0"/>
        <w:spacing w:before="60" w:after="60" w:line="312" w:lineRule="auto"/>
        <w:ind w:firstLine="720"/>
        <w:jc w:val="both"/>
        <w:rPr>
          <w:b/>
          <w:bCs/>
          <w:sz w:val="26"/>
        </w:rPr>
      </w:pPr>
      <w:r w:rsidRPr="00745339">
        <w:rPr>
          <w:b/>
          <w:bCs/>
          <w:sz w:val="26"/>
        </w:rPr>
        <w:t>Xếp loại kết quả đánh giá</w:t>
      </w:r>
      <w:r w:rsidRPr="00745339">
        <w:rPr>
          <w:rStyle w:val="FootnoteReference"/>
          <w:b/>
          <w:bCs/>
        </w:rPr>
        <w:footnoteReference w:id="4"/>
      </w:r>
      <w:r w:rsidRPr="00745339">
        <w:rPr>
          <w:b/>
          <w:bCs/>
          <w:sz w:val="26"/>
        </w:rPr>
        <w:t xml:space="preserve">: </w:t>
      </w:r>
      <w:r w:rsidRPr="00745339">
        <w:rPr>
          <w:bCs/>
          <w:sz w:val="26"/>
        </w:rPr>
        <w:t>....................</w:t>
      </w:r>
    </w:p>
    <w:p w:rsidR="00565895" w:rsidRDefault="00565895" w:rsidP="00565895">
      <w:pPr>
        <w:tabs>
          <w:tab w:val="left" w:pos="1560"/>
        </w:tabs>
        <w:autoSpaceDE w:val="0"/>
        <w:autoSpaceDN w:val="0"/>
        <w:adjustRightInd w:val="0"/>
        <w:spacing w:before="60" w:after="60" w:line="312" w:lineRule="auto"/>
        <w:jc w:val="center"/>
        <w:rPr>
          <w:rFonts w:eastAsia="Courier New"/>
          <w:i/>
          <w:spacing w:val="-2"/>
          <w:lang w:eastAsia="vi-VN"/>
        </w:rPr>
      </w:pPr>
      <w:r>
        <w:rPr>
          <w:rFonts w:eastAsia="Courier New"/>
          <w:i/>
          <w:spacing w:val="-2"/>
          <w:lang w:eastAsia="vi-VN"/>
        </w:rPr>
        <w:tab/>
      </w:r>
      <w:r>
        <w:rPr>
          <w:rFonts w:eastAsia="Courier New"/>
          <w:i/>
          <w:spacing w:val="-2"/>
          <w:lang w:eastAsia="vi-VN"/>
        </w:rPr>
        <w:tab/>
      </w:r>
      <w:r>
        <w:rPr>
          <w:rFonts w:eastAsia="Courier New"/>
          <w:i/>
          <w:spacing w:val="-2"/>
          <w:lang w:eastAsia="vi-VN"/>
        </w:rPr>
        <w:tab/>
      </w:r>
    </w:p>
    <w:p w:rsidR="00565895" w:rsidRPr="00155B9F" w:rsidRDefault="00565895" w:rsidP="00565895">
      <w:pPr>
        <w:tabs>
          <w:tab w:val="left" w:pos="1560"/>
        </w:tabs>
        <w:autoSpaceDE w:val="0"/>
        <w:autoSpaceDN w:val="0"/>
        <w:adjustRightInd w:val="0"/>
        <w:spacing w:before="60" w:after="60" w:line="312" w:lineRule="auto"/>
        <w:jc w:val="center"/>
        <w:rPr>
          <w:i/>
          <w:iCs/>
        </w:rPr>
      </w:pPr>
      <w:r>
        <w:rPr>
          <w:rFonts w:eastAsia="Courier New"/>
          <w:i/>
          <w:spacing w:val="-2"/>
          <w:lang w:eastAsia="vi-VN"/>
        </w:rPr>
        <w:tab/>
      </w:r>
      <w:r>
        <w:rPr>
          <w:rFonts w:eastAsia="Courier New"/>
          <w:i/>
          <w:spacing w:val="-2"/>
          <w:lang w:eastAsia="vi-VN"/>
        </w:rPr>
        <w:tab/>
      </w:r>
      <w:r>
        <w:rPr>
          <w:rFonts w:eastAsia="Courier New"/>
          <w:i/>
          <w:spacing w:val="-2"/>
          <w:lang w:eastAsia="vi-VN"/>
        </w:rPr>
        <w:tab/>
      </w:r>
      <w:r>
        <w:rPr>
          <w:rFonts w:eastAsia="Courier New"/>
          <w:i/>
          <w:spacing w:val="-2"/>
          <w:lang w:eastAsia="vi-VN"/>
        </w:rPr>
        <w:tab/>
      </w:r>
      <w:r w:rsidRPr="00155B9F">
        <w:rPr>
          <w:rFonts w:eastAsia="Courier New"/>
          <w:i/>
          <w:spacing w:val="-2"/>
          <w:lang w:eastAsia="vi-VN"/>
        </w:rPr>
        <w:t>.</w:t>
      </w:r>
      <w:r w:rsidRPr="00155B9F">
        <w:rPr>
          <w:i/>
          <w:iCs/>
        </w:rPr>
        <w:t>..........., ngày....tháng.... năm .......</w:t>
      </w:r>
    </w:p>
    <w:p w:rsidR="00565895" w:rsidRPr="00155B9F" w:rsidRDefault="00565895" w:rsidP="00565895">
      <w:pPr>
        <w:tabs>
          <w:tab w:val="left" w:pos="1560"/>
        </w:tabs>
        <w:autoSpaceDE w:val="0"/>
        <w:autoSpaceDN w:val="0"/>
        <w:adjustRightInd w:val="0"/>
        <w:spacing w:before="60" w:after="60" w:line="312" w:lineRule="auto"/>
        <w:jc w:val="both"/>
        <w:rPr>
          <w:b/>
          <w:bCs/>
        </w:rPr>
      </w:pPr>
      <w:r w:rsidRPr="00155B9F">
        <w:rPr>
          <w:b/>
          <w:bCs/>
        </w:rPr>
        <w:tab/>
      </w:r>
      <w:r w:rsidRPr="00155B9F">
        <w:rPr>
          <w:b/>
          <w:bCs/>
          <w:lang w:val="vi-VN"/>
        </w:rPr>
        <w:tab/>
      </w:r>
      <w:r w:rsidRPr="00155B9F">
        <w:rPr>
          <w:b/>
          <w:bCs/>
          <w:lang w:val="vi-VN"/>
        </w:rPr>
        <w:tab/>
      </w:r>
      <w:r w:rsidRPr="00155B9F">
        <w:rPr>
          <w:b/>
          <w:bCs/>
        </w:rPr>
        <w:tab/>
      </w:r>
      <w:r w:rsidRPr="00155B9F">
        <w:rPr>
          <w:b/>
          <w:bCs/>
          <w:lang w:val="vi-VN"/>
        </w:rPr>
        <w:tab/>
      </w:r>
      <w:r w:rsidRPr="00155B9F">
        <w:rPr>
          <w:b/>
          <w:bCs/>
        </w:rPr>
        <w:tab/>
        <w:t xml:space="preserve">          Thủ trưởng đơn vị</w:t>
      </w:r>
    </w:p>
    <w:p w:rsidR="00565895" w:rsidRPr="00155B9F" w:rsidRDefault="00565895" w:rsidP="00565895">
      <w:pPr>
        <w:tabs>
          <w:tab w:val="left" w:pos="1560"/>
        </w:tabs>
        <w:autoSpaceDE w:val="0"/>
        <w:autoSpaceDN w:val="0"/>
        <w:adjustRightInd w:val="0"/>
        <w:spacing w:before="60" w:after="60" w:line="312" w:lineRule="auto"/>
        <w:jc w:val="center"/>
        <w:rPr>
          <w:i/>
        </w:rPr>
      </w:pPr>
      <w:r w:rsidRPr="00155B9F">
        <w:rPr>
          <w:i/>
          <w:lang w:val="vi-VN"/>
        </w:rPr>
        <w:tab/>
      </w:r>
      <w:r w:rsidRPr="00155B9F">
        <w:rPr>
          <w:i/>
          <w:lang w:val="vi-VN"/>
        </w:rPr>
        <w:tab/>
      </w:r>
      <w:r>
        <w:rPr>
          <w:i/>
        </w:rPr>
        <w:t xml:space="preserve"> </w:t>
      </w:r>
      <w:r w:rsidRPr="00155B9F">
        <w:rPr>
          <w:i/>
          <w:lang w:val="vi-VN"/>
        </w:rPr>
        <w:tab/>
      </w:r>
      <w:r w:rsidRPr="00155B9F">
        <w:rPr>
          <w:i/>
        </w:rPr>
        <w:tab/>
      </w:r>
      <w:r>
        <w:rPr>
          <w:i/>
        </w:rPr>
        <w:t xml:space="preserve">          </w:t>
      </w:r>
      <w:r w:rsidRPr="00155B9F">
        <w:rPr>
          <w:i/>
          <w:lang w:val="vi-VN"/>
        </w:rPr>
        <w:t>(Ký và ghi rõ họ tên)</w:t>
      </w:r>
    </w:p>
    <w:p w:rsidR="00565895" w:rsidRDefault="00565895" w:rsidP="00565895">
      <w:pPr>
        <w:spacing w:line="276" w:lineRule="auto"/>
        <w:jc w:val="center"/>
        <w:rPr>
          <w:b/>
          <w:color w:val="000000"/>
          <w:sz w:val="26"/>
          <w:szCs w:val="26"/>
          <w:lang w:val="pl-PL"/>
        </w:rPr>
      </w:pPr>
    </w:p>
    <w:p w:rsidR="00565895" w:rsidRDefault="00565895" w:rsidP="00565895">
      <w:pPr>
        <w:spacing w:line="276" w:lineRule="auto"/>
        <w:jc w:val="center"/>
        <w:rPr>
          <w:b/>
          <w:color w:val="000000"/>
          <w:sz w:val="26"/>
          <w:szCs w:val="26"/>
          <w:lang w:val="pl-PL"/>
        </w:rPr>
      </w:pPr>
    </w:p>
    <w:p w:rsidR="003415EF" w:rsidRDefault="003415EF" w:rsidP="00565895">
      <w:pPr>
        <w:spacing w:line="276" w:lineRule="auto"/>
        <w:jc w:val="center"/>
        <w:rPr>
          <w:b/>
          <w:color w:val="000000"/>
          <w:sz w:val="26"/>
          <w:szCs w:val="26"/>
          <w:lang w:val="pl-PL"/>
        </w:rPr>
      </w:pPr>
    </w:p>
    <w:p w:rsidR="003415EF" w:rsidRDefault="003415EF" w:rsidP="00565895">
      <w:pPr>
        <w:spacing w:line="276" w:lineRule="auto"/>
        <w:jc w:val="center"/>
        <w:rPr>
          <w:b/>
          <w:color w:val="000000"/>
          <w:sz w:val="26"/>
          <w:szCs w:val="26"/>
          <w:lang w:val="pl-PL"/>
        </w:rPr>
      </w:pPr>
    </w:p>
    <w:p w:rsidR="003415EF" w:rsidRDefault="003415EF" w:rsidP="00565895">
      <w:pPr>
        <w:spacing w:line="276" w:lineRule="auto"/>
        <w:jc w:val="center"/>
        <w:rPr>
          <w:b/>
          <w:color w:val="000000"/>
          <w:sz w:val="26"/>
          <w:szCs w:val="26"/>
          <w:lang w:val="pl-PL"/>
        </w:rPr>
      </w:pPr>
    </w:p>
    <w:p w:rsidR="00565895" w:rsidRDefault="00565895" w:rsidP="00D03166">
      <w:pPr>
        <w:tabs>
          <w:tab w:val="left" w:pos="1560"/>
        </w:tabs>
        <w:autoSpaceDE w:val="0"/>
        <w:autoSpaceDN w:val="0"/>
        <w:adjustRightInd w:val="0"/>
        <w:rPr>
          <w:b/>
          <w:color w:val="000000"/>
          <w:sz w:val="26"/>
          <w:szCs w:val="26"/>
          <w:lang w:val="pl-PL"/>
        </w:rPr>
      </w:pPr>
      <w:bookmarkStart w:id="0" w:name="_GoBack"/>
      <w:bookmarkEnd w:id="0"/>
    </w:p>
    <w:p w:rsidR="003415EF" w:rsidRPr="003F6923" w:rsidRDefault="003415EF" w:rsidP="00565895">
      <w:pPr>
        <w:tabs>
          <w:tab w:val="left" w:pos="1560"/>
        </w:tabs>
        <w:autoSpaceDE w:val="0"/>
        <w:autoSpaceDN w:val="0"/>
        <w:adjustRightInd w:val="0"/>
        <w:jc w:val="center"/>
        <w:rPr>
          <w:b/>
          <w:bCs/>
          <w:sz w:val="14"/>
          <w:lang w:val="pl-PL"/>
        </w:rPr>
      </w:pPr>
    </w:p>
    <w:tbl>
      <w:tblPr>
        <w:tblW w:w="0" w:type="auto"/>
        <w:tblInd w:w="-34" w:type="dxa"/>
        <w:tblLook w:val="04A0" w:firstRow="1" w:lastRow="0" w:firstColumn="1" w:lastColumn="0" w:noHBand="0" w:noVBand="1"/>
      </w:tblPr>
      <w:tblGrid>
        <w:gridCol w:w="3686"/>
        <w:gridCol w:w="5919"/>
      </w:tblGrid>
      <w:tr w:rsidR="00565895" w:rsidRPr="003F6923" w:rsidTr="00B12B5D">
        <w:tc>
          <w:tcPr>
            <w:tcW w:w="3686" w:type="dxa"/>
          </w:tcPr>
          <w:p w:rsidR="00565895" w:rsidRPr="003F6923" w:rsidRDefault="00565895" w:rsidP="00B12B5D">
            <w:pPr>
              <w:tabs>
                <w:tab w:val="left" w:pos="1560"/>
              </w:tabs>
              <w:autoSpaceDE w:val="0"/>
              <w:autoSpaceDN w:val="0"/>
              <w:adjustRightInd w:val="0"/>
              <w:jc w:val="center"/>
              <w:outlineLvl w:val="0"/>
              <w:rPr>
                <w:bCs/>
                <w:szCs w:val="26"/>
                <w:lang w:val="pl-PL"/>
              </w:rPr>
            </w:pPr>
            <w:r w:rsidRPr="003F6923">
              <w:rPr>
                <w:bCs/>
                <w:szCs w:val="26"/>
                <w:lang w:val="pl-PL"/>
              </w:rPr>
              <w:lastRenderedPageBreak/>
              <w:t>UBND Tỉnh/Thành phố: ...........</w:t>
            </w:r>
          </w:p>
          <w:p w:rsidR="00565895" w:rsidRPr="003F6923" w:rsidRDefault="00565895" w:rsidP="00B12B5D">
            <w:pPr>
              <w:tabs>
                <w:tab w:val="left" w:pos="1560"/>
              </w:tabs>
              <w:autoSpaceDE w:val="0"/>
              <w:autoSpaceDN w:val="0"/>
              <w:adjustRightInd w:val="0"/>
              <w:jc w:val="center"/>
              <w:outlineLvl w:val="0"/>
              <w:rPr>
                <w:b/>
                <w:bCs/>
                <w:szCs w:val="26"/>
                <w:lang w:val="pl-PL"/>
              </w:rPr>
            </w:pPr>
            <w:r w:rsidRPr="003F6923">
              <w:rPr>
                <w:b/>
                <w:bCs/>
                <w:szCs w:val="26"/>
                <w:lang w:val="pl-PL"/>
              </w:rPr>
              <w:t>Sở GD&amp;ĐT: ...............................</w:t>
            </w:r>
          </w:p>
        </w:tc>
        <w:tc>
          <w:tcPr>
            <w:tcW w:w="5919" w:type="dxa"/>
          </w:tcPr>
          <w:p w:rsidR="00565895" w:rsidRPr="003F6923" w:rsidRDefault="00565895" w:rsidP="00B12B5D">
            <w:pPr>
              <w:tabs>
                <w:tab w:val="left" w:pos="1560"/>
              </w:tabs>
              <w:autoSpaceDE w:val="0"/>
              <w:autoSpaceDN w:val="0"/>
              <w:adjustRightInd w:val="0"/>
              <w:jc w:val="center"/>
              <w:outlineLvl w:val="0"/>
              <w:rPr>
                <w:bCs/>
                <w:szCs w:val="26"/>
                <w:lang w:val="pl-PL"/>
              </w:rPr>
            </w:pPr>
            <w:r w:rsidRPr="003F6923">
              <w:rPr>
                <w:b/>
                <w:szCs w:val="26"/>
                <w:lang w:val="pl-PL"/>
              </w:rPr>
              <w:t>CỘNG HÒA XÃ HỘI CHỦ NGHĨA VIỆT NAM</w:t>
            </w:r>
            <w:r w:rsidRPr="003F6923">
              <w:rPr>
                <w:b/>
                <w:szCs w:val="26"/>
                <w:lang w:val="pl-PL"/>
              </w:rPr>
              <w:br/>
              <w:t>Độc lập - Tự do - Hạnh phúc</w:t>
            </w:r>
          </w:p>
        </w:tc>
      </w:tr>
    </w:tbl>
    <w:p w:rsidR="00565895" w:rsidRPr="003F6923" w:rsidRDefault="00565895" w:rsidP="00565895">
      <w:pPr>
        <w:tabs>
          <w:tab w:val="left" w:pos="1560"/>
        </w:tabs>
        <w:autoSpaceDE w:val="0"/>
        <w:autoSpaceDN w:val="0"/>
        <w:adjustRightInd w:val="0"/>
        <w:jc w:val="center"/>
        <w:outlineLvl w:val="0"/>
        <w:rPr>
          <w:b/>
          <w:bCs/>
          <w:sz w:val="10"/>
          <w:szCs w:val="26"/>
          <w:lang w:val="pl-PL"/>
        </w:rPr>
      </w:pPr>
    </w:p>
    <w:p w:rsidR="00565895" w:rsidRDefault="00565895" w:rsidP="00565895">
      <w:pPr>
        <w:tabs>
          <w:tab w:val="left" w:pos="1560"/>
        </w:tabs>
        <w:autoSpaceDE w:val="0"/>
        <w:autoSpaceDN w:val="0"/>
        <w:adjustRightInd w:val="0"/>
        <w:jc w:val="center"/>
        <w:outlineLvl w:val="0"/>
        <w:rPr>
          <w:b/>
          <w:bCs/>
          <w:sz w:val="26"/>
          <w:szCs w:val="26"/>
          <w:lang w:val="pl-PL"/>
        </w:rPr>
      </w:pPr>
    </w:p>
    <w:p w:rsidR="00565895" w:rsidRPr="00E27D36" w:rsidRDefault="00565895" w:rsidP="00565895">
      <w:pPr>
        <w:tabs>
          <w:tab w:val="left" w:pos="1560"/>
        </w:tabs>
        <w:autoSpaceDE w:val="0"/>
        <w:autoSpaceDN w:val="0"/>
        <w:adjustRightInd w:val="0"/>
        <w:jc w:val="center"/>
        <w:outlineLvl w:val="0"/>
        <w:rPr>
          <w:b/>
          <w:bCs/>
          <w:sz w:val="26"/>
          <w:szCs w:val="26"/>
          <w:lang w:val="pl-PL"/>
        </w:rPr>
      </w:pPr>
      <w:r w:rsidRPr="00E27D36">
        <w:rPr>
          <w:b/>
          <w:bCs/>
          <w:sz w:val="26"/>
          <w:szCs w:val="26"/>
          <w:lang w:val="pl-PL"/>
        </w:rPr>
        <w:t>TỔNG HỢP KẾT QUẢ ĐÁNH GIÁ HIỆU TRƯỞNG/PHÓ HIỆU TRƯỞNG THEO CHUẨN HIỆU TRƯỞNG TRƯỜNG PHỔ THÔNG</w:t>
      </w:r>
    </w:p>
    <w:p w:rsidR="00565895" w:rsidRDefault="00565895" w:rsidP="00565895">
      <w:pPr>
        <w:tabs>
          <w:tab w:val="left" w:pos="1560"/>
        </w:tabs>
        <w:autoSpaceDE w:val="0"/>
        <w:autoSpaceDN w:val="0"/>
        <w:adjustRightInd w:val="0"/>
        <w:jc w:val="center"/>
        <w:outlineLvl w:val="0"/>
        <w:rPr>
          <w:bCs/>
          <w:sz w:val="26"/>
          <w:szCs w:val="26"/>
          <w:lang w:val="pl-PL"/>
        </w:rPr>
      </w:pPr>
      <w:r w:rsidRPr="00E27D36">
        <w:rPr>
          <w:bCs/>
          <w:sz w:val="26"/>
          <w:szCs w:val="26"/>
          <w:lang w:val="pl-PL"/>
        </w:rPr>
        <w:t>Năm học .........-..........</w:t>
      </w:r>
    </w:p>
    <w:p w:rsidR="00D03166" w:rsidRPr="00D03166" w:rsidRDefault="00D03166" w:rsidP="00D03166">
      <w:pPr>
        <w:tabs>
          <w:tab w:val="left" w:pos="1560"/>
        </w:tabs>
        <w:autoSpaceDE w:val="0"/>
        <w:autoSpaceDN w:val="0"/>
        <w:adjustRightInd w:val="0"/>
        <w:jc w:val="center"/>
        <w:outlineLvl w:val="0"/>
        <w:rPr>
          <w:bCs/>
          <w:color w:val="FF0000"/>
          <w:sz w:val="26"/>
          <w:szCs w:val="26"/>
          <w:lang w:val="pl-PL"/>
        </w:rPr>
      </w:pPr>
      <w:r w:rsidRPr="00D03166">
        <w:rPr>
          <w:bCs/>
          <w:color w:val="FF0000"/>
          <w:sz w:val="26"/>
          <w:szCs w:val="26"/>
          <w:lang w:val="pl-PL"/>
        </w:rPr>
        <w:t>(PHIẾU NÀY TRƯỜNG KHÔNG LÀM)</w:t>
      </w:r>
    </w:p>
    <w:p w:rsidR="00565895" w:rsidRPr="00E27D36" w:rsidRDefault="00565895" w:rsidP="00565895">
      <w:pPr>
        <w:tabs>
          <w:tab w:val="left" w:pos="1560"/>
        </w:tabs>
        <w:autoSpaceDE w:val="0"/>
        <w:autoSpaceDN w:val="0"/>
        <w:adjustRightInd w:val="0"/>
        <w:jc w:val="center"/>
        <w:outlineLvl w:val="0"/>
        <w:rPr>
          <w:bCs/>
          <w:sz w:val="26"/>
          <w:szCs w:val="26"/>
          <w:lang w:val="pl-PL"/>
        </w:rPr>
      </w:pPr>
    </w:p>
    <w:p w:rsidR="00565895" w:rsidRPr="003F6923" w:rsidRDefault="00565895" w:rsidP="00565895">
      <w:pPr>
        <w:tabs>
          <w:tab w:val="left" w:pos="1560"/>
        </w:tabs>
        <w:autoSpaceDE w:val="0"/>
        <w:autoSpaceDN w:val="0"/>
        <w:adjustRightInd w:val="0"/>
        <w:jc w:val="center"/>
        <w:rPr>
          <w:b/>
          <w:bCs/>
          <w:sz w:val="14"/>
          <w:lang w:val="nb-NO"/>
        </w:rPr>
      </w:pPr>
    </w:p>
    <w:p w:rsidR="00565895" w:rsidRPr="00E27D36" w:rsidRDefault="00565895" w:rsidP="00565895">
      <w:pPr>
        <w:numPr>
          <w:ilvl w:val="0"/>
          <w:numId w:val="2"/>
        </w:numPr>
        <w:jc w:val="both"/>
        <w:rPr>
          <w:b/>
          <w:sz w:val="26"/>
          <w:szCs w:val="26"/>
        </w:rPr>
      </w:pPr>
      <w:r w:rsidRPr="00E27D36">
        <w:rPr>
          <w:b/>
          <w:sz w:val="26"/>
          <w:szCs w:val="26"/>
        </w:rPr>
        <w:t>TỰ ĐÁNH GIÁ</w:t>
      </w:r>
    </w:p>
    <w:p w:rsidR="00565895" w:rsidRPr="003F6923" w:rsidRDefault="00565895" w:rsidP="00565895">
      <w:pPr>
        <w:jc w:val="both"/>
        <w:rPr>
          <w:sz w:val="10"/>
          <w:szCs w:val="26"/>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850"/>
        <w:gridCol w:w="993"/>
        <w:gridCol w:w="992"/>
        <w:gridCol w:w="992"/>
        <w:gridCol w:w="851"/>
        <w:gridCol w:w="992"/>
        <w:gridCol w:w="779"/>
      </w:tblGrid>
      <w:tr w:rsidR="00565895" w:rsidRPr="00E27D36" w:rsidTr="00B12B5D">
        <w:trPr>
          <w:trHeight w:val="418"/>
        </w:trPr>
        <w:tc>
          <w:tcPr>
            <w:tcW w:w="2263" w:type="dxa"/>
            <w:vMerge w:val="restart"/>
          </w:tcPr>
          <w:p w:rsidR="00565895" w:rsidRPr="00E27D36" w:rsidRDefault="00565895" w:rsidP="00B12B5D">
            <w:pPr>
              <w:spacing w:before="40" w:after="40" w:line="271" w:lineRule="auto"/>
              <w:ind w:right="-20"/>
              <w:jc w:val="center"/>
              <w:rPr>
                <w:rFonts w:cs="Calibri"/>
                <w:b/>
                <w:bCs/>
                <w:sz w:val="26"/>
              </w:rPr>
            </w:pPr>
          </w:p>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Đối tượng</w:t>
            </w:r>
          </w:p>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đánh giá</w:t>
            </w:r>
          </w:p>
        </w:tc>
        <w:tc>
          <w:tcPr>
            <w:tcW w:w="1701" w:type="dxa"/>
            <w:gridSpan w:val="2"/>
            <w:vAlign w:val="center"/>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Chưa đạt</w:t>
            </w:r>
          </w:p>
        </w:tc>
        <w:tc>
          <w:tcPr>
            <w:tcW w:w="1985" w:type="dxa"/>
            <w:gridSpan w:val="2"/>
            <w:vAlign w:val="center"/>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Đạt</w:t>
            </w:r>
          </w:p>
        </w:tc>
        <w:tc>
          <w:tcPr>
            <w:tcW w:w="1843" w:type="dxa"/>
            <w:gridSpan w:val="2"/>
            <w:vAlign w:val="center"/>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 xml:space="preserve">Khá </w:t>
            </w:r>
          </w:p>
        </w:tc>
        <w:tc>
          <w:tcPr>
            <w:tcW w:w="1771" w:type="dxa"/>
            <w:gridSpan w:val="2"/>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Tốt</w:t>
            </w:r>
          </w:p>
        </w:tc>
      </w:tr>
      <w:tr w:rsidR="00565895" w:rsidRPr="00E27D36" w:rsidTr="00B12B5D">
        <w:tc>
          <w:tcPr>
            <w:tcW w:w="2263" w:type="dxa"/>
            <w:vMerge/>
          </w:tcPr>
          <w:p w:rsidR="00565895" w:rsidRPr="00E27D36" w:rsidRDefault="00565895" w:rsidP="00B12B5D">
            <w:pPr>
              <w:spacing w:before="40" w:after="40" w:line="271" w:lineRule="auto"/>
              <w:ind w:right="-20"/>
              <w:jc w:val="center"/>
              <w:rPr>
                <w:rFonts w:cs="Calibri"/>
                <w:bCs/>
                <w:sz w:val="26"/>
              </w:rPr>
            </w:pPr>
          </w:p>
        </w:tc>
        <w:tc>
          <w:tcPr>
            <w:tcW w:w="851"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lượng</w:t>
            </w:r>
          </w:p>
        </w:tc>
        <w:tc>
          <w:tcPr>
            <w:tcW w:w="850"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 xml:space="preserve">Tỷ lệ </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w:t>
            </w:r>
          </w:p>
        </w:tc>
        <w:tc>
          <w:tcPr>
            <w:tcW w:w="993"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 lượng</w:t>
            </w:r>
          </w:p>
        </w:tc>
        <w:tc>
          <w:tcPr>
            <w:tcW w:w="992"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Tỷ lệ (%)</w:t>
            </w:r>
          </w:p>
        </w:tc>
        <w:tc>
          <w:tcPr>
            <w:tcW w:w="992"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 xml:space="preserve"> lượng</w:t>
            </w:r>
          </w:p>
        </w:tc>
        <w:tc>
          <w:tcPr>
            <w:tcW w:w="851" w:type="dxa"/>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Tỷ lệ</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 xml:space="preserve"> (%)</w:t>
            </w:r>
          </w:p>
        </w:tc>
        <w:tc>
          <w:tcPr>
            <w:tcW w:w="992"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 lượng</w:t>
            </w:r>
          </w:p>
        </w:tc>
        <w:tc>
          <w:tcPr>
            <w:tcW w:w="779" w:type="dxa"/>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Tỷ lệ (%)</w:t>
            </w:r>
          </w:p>
        </w:tc>
      </w:tr>
      <w:tr w:rsidR="00565895" w:rsidRPr="00E27D36" w:rsidTr="00B12B5D">
        <w:tc>
          <w:tcPr>
            <w:tcW w:w="2263" w:type="dxa"/>
          </w:tcPr>
          <w:p w:rsidR="00565895" w:rsidRPr="00E27D36" w:rsidRDefault="00565895" w:rsidP="00565895">
            <w:pPr>
              <w:pStyle w:val="ListParagraph"/>
              <w:numPr>
                <w:ilvl w:val="0"/>
                <w:numId w:val="1"/>
              </w:numPr>
              <w:spacing w:before="40" w:after="40" w:line="271" w:lineRule="auto"/>
              <w:ind w:right="-20"/>
              <w:contextualSpacing w:val="0"/>
              <w:jc w:val="left"/>
              <w:rPr>
                <w:rFonts w:cs="Calibri"/>
                <w:b/>
                <w:bCs/>
              </w:rPr>
            </w:pPr>
            <w:r w:rsidRPr="00E27D36">
              <w:rPr>
                <w:rFonts w:cs="Calibri"/>
                <w:b/>
                <w:bCs/>
              </w:rPr>
              <w:t>Tiểu học</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565895">
            <w:pPr>
              <w:pStyle w:val="ListParagraph"/>
              <w:numPr>
                <w:ilvl w:val="0"/>
                <w:numId w:val="1"/>
              </w:numPr>
              <w:spacing w:before="40" w:after="40" w:line="271" w:lineRule="auto"/>
              <w:ind w:right="-20"/>
              <w:contextualSpacing w:val="0"/>
              <w:jc w:val="left"/>
              <w:rPr>
                <w:rFonts w:cs="Calibri"/>
                <w:b/>
                <w:bCs/>
              </w:rPr>
            </w:pPr>
            <w:r w:rsidRPr="00E27D36">
              <w:rPr>
                <w:rFonts w:cs="Calibri"/>
                <w:b/>
                <w:bCs/>
              </w:rPr>
              <w:t>THCS</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565895">
            <w:pPr>
              <w:pStyle w:val="ListParagraph"/>
              <w:numPr>
                <w:ilvl w:val="0"/>
                <w:numId w:val="1"/>
              </w:numPr>
              <w:spacing w:before="40" w:after="40" w:line="271" w:lineRule="auto"/>
              <w:ind w:right="-20"/>
              <w:contextualSpacing w:val="0"/>
              <w:jc w:val="left"/>
              <w:rPr>
                <w:rFonts w:cs="Calibri"/>
                <w:b/>
                <w:bCs/>
              </w:rPr>
            </w:pPr>
            <w:r w:rsidRPr="00E27D36">
              <w:rPr>
                <w:rFonts w:cs="Calibri"/>
                <w:b/>
                <w:bCs/>
              </w:rPr>
              <w:t>THPT</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565895">
            <w:pPr>
              <w:numPr>
                <w:ilvl w:val="0"/>
                <w:numId w:val="1"/>
              </w:numPr>
              <w:spacing w:before="40" w:after="40" w:line="271" w:lineRule="auto"/>
              <w:ind w:right="-20"/>
              <w:rPr>
                <w:rFonts w:cs="Calibri"/>
                <w:b/>
                <w:bCs/>
                <w:sz w:val="26"/>
              </w:rPr>
            </w:pPr>
            <w:r w:rsidRPr="00E27D36">
              <w:rPr>
                <w:rFonts w:cs="Calibri"/>
                <w:b/>
                <w:bCs/>
                <w:sz w:val="26"/>
              </w:rPr>
              <w:t>Tổng số</w:t>
            </w:r>
            <w:r>
              <w:rPr>
                <w:rFonts w:cs="Calibri"/>
                <w:b/>
                <w:bCs/>
                <w:sz w:val="26"/>
              </w:rPr>
              <w:t xml:space="preserve"> (1+2+3)</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bl>
    <w:p w:rsidR="00565895" w:rsidRPr="003F6923" w:rsidRDefault="00565895" w:rsidP="00565895">
      <w:pPr>
        <w:jc w:val="both"/>
        <w:rPr>
          <w:sz w:val="18"/>
          <w:szCs w:val="26"/>
        </w:rPr>
      </w:pPr>
    </w:p>
    <w:p w:rsidR="00565895" w:rsidRPr="00E27D36" w:rsidRDefault="00565895" w:rsidP="00565895">
      <w:pPr>
        <w:numPr>
          <w:ilvl w:val="0"/>
          <w:numId w:val="2"/>
        </w:numPr>
        <w:jc w:val="both"/>
        <w:rPr>
          <w:b/>
          <w:sz w:val="26"/>
          <w:szCs w:val="26"/>
        </w:rPr>
      </w:pPr>
      <w:r w:rsidRPr="00E27D36">
        <w:rPr>
          <w:b/>
          <w:sz w:val="26"/>
          <w:szCs w:val="26"/>
        </w:rPr>
        <w:t>CƠ QUAN QUẢN LÝ CẤP</w:t>
      </w:r>
      <w:r>
        <w:rPr>
          <w:b/>
          <w:sz w:val="26"/>
          <w:szCs w:val="26"/>
        </w:rPr>
        <w:t xml:space="preserve"> TRỰC TIẾP</w:t>
      </w:r>
      <w:r w:rsidRPr="00E27D36">
        <w:rPr>
          <w:b/>
          <w:sz w:val="26"/>
          <w:szCs w:val="26"/>
        </w:rPr>
        <w:t xml:space="preserve"> TRÊN ĐÁNH GIÁ</w:t>
      </w:r>
    </w:p>
    <w:p w:rsidR="00565895" w:rsidRPr="003F6923" w:rsidRDefault="00565895" w:rsidP="00565895">
      <w:pPr>
        <w:ind w:left="1069"/>
        <w:jc w:val="both"/>
        <w:rPr>
          <w:b/>
          <w:sz w:val="12"/>
          <w:szCs w:val="26"/>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850"/>
        <w:gridCol w:w="993"/>
        <w:gridCol w:w="992"/>
        <w:gridCol w:w="992"/>
        <w:gridCol w:w="851"/>
        <w:gridCol w:w="992"/>
        <w:gridCol w:w="779"/>
      </w:tblGrid>
      <w:tr w:rsidR="00565895" w:rsidRPr="00E27D36" w:rsidTr="00B12B5D">
        <w:trPr>
          <w:trHeight w:val="418"/>
        </w:trPr>
        <w:tc>
          <w:tcPr>
            <w:tcW w:w="2263" w:type="dxa"/>
            <w:vMerge w:val="restart"/>
          </w:tcPr>
          <w:p w:rsidR="00565895" w:rsidRPr="00E27D36" w:rsidRDefault="00565895" w:rsidP="00B12B5D">
            <w:pPr>
              <w:spacing w:before="40" w:after="40" w:line="271" w:lineRule="auto"/>
              <w:ind w:right="-20"/>
              <w:jc w:val="center"/>
              <w:rPr>
                <w:rFonts w:cs="Calibri"/>
                <w:b/>
                <w:bCs/>
                <w:sz w:val="26"/>
              </w:rPr>
            </w:pPr>
          </w:p>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Đối tượng</w:t>
            </w:r>
          </w:p>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đánh giá</w:t>
            </w:r>
          </w:p>
        </w:tc>
        <w:tc>
          <w:tcPr>
            <w:tcW w:w="1701" w:type="dxa"/>
            <w:gridSpan w:val="2"/>
            <w:vAlign w:val="center"/>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Chưa đạt</w:t>
            </w:r>
          </w:p>
        </w:tc>
        <w:tc>
          <w:tcPr>
            <w:tcW w:w="1985" w:type="dxa"/>
            <w:gridSpan w:val="2"/>
            <w:vAlign w:val="center"/>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Đạt</w:t>
            </w:r>
          </w:p>
        </w:tc>
        <w:tc>
          <w:tcPr>
            <w:tcW w:w="1843" w:type="dxa"/>
            <w:gridSpan w:val="2"/>
            <w:vAlign w:val="center"/>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 xml:space="preserve">Khá </w:t>
            </w:r>
          </w:p>
        </w:tc>
        <w:tc>
          <w:tcPr>
            <w:tcW w:w="1771" w:type="dxa"/>
            <w:gridSpan w:val="2"/>
          </w:tcPr>
          <w:p w:rsidR="00565895" w:rsidRPr="00E27D36" w:rsidRDefault="00565895" w:rsidP="00B12B5D">
            <w:pPr>
              <w:spacing w:before="40" w:after="40" w:line="271" w:lineRule="auto"/>
              <w:ind w:right="-20"/>
              <w:jc w:val="center"/>
              <w:rPr>
                <w:rFonts w:cs="Calibri"/>
                <w:b/>
                <w:bCs/>
                <w:sz w:val="26"/>
              </w:rPr>
            </w:pPr>
            <w:r w:rsidRPr="00E27D36">
              <w:rPr>
                <w:rFonts w:cs="Calibri"/>
                <w:b/>
                <w:bCs/>
                <w:sz w:val="26"/>
              </w:rPr>
              <w:t>Tốt</w:t>
            </w:r>
          </w:p>
        </w:tc>
      </w:tr>
      <w:tr w:rsidR="00565895" w:rsidRPr="00E27D36" w:rsidTr="00B12B5D">
        <w:tc>
          <w:tcPr>
            <w:tcW w:w="2263" w:type="dxa"/>
            <w:vMerge/>
          </w:tcPr>
          <w:p w:rsidR="00565895" w:rsidRPr="00E27D36" w:rsidRDefault="00565895" w:rsidP="00B12B5D">
            <w:pPr>
              <w:spacing w:before="40" w:after="40" w:line="271" w:lineRule="auto"/>
              <w:ind w:right="-20"/>
              <w:jc w:val="center"/>
              <w:rPr>
                <w:rFonts w:cs="Calibri"/>
                <w:bCs/>
                <w:sz w:val="26"/>
              </w:rPr>
            </w:pPr>
          </w:p>
        </w:tc>
        <w:tc>
          <w:tcPr>
            <w:tcW w:w="851"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lượng</w:t>
            </w:r>
          </w:p>
        </w:tc>
        <w:tc>
          <w:tcPr>
            <w:tcW w:w="850"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 xml:space="preserve">Tỷ lệ </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w:t>
            </w:r>
          </w:p>
        </w:tc>
        <w:tc>
          <w:tcPr>
            <w:tcW w:w="993"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 lượng</w:t>
            </w:r>
          </w:p>
        </w:tc>
        <w:tc>
          <w:tcPr>
            <w:tcW w:w="992"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Tỷ lệ (%)</w:t>
            </w:r>
          </w:p>
        </w:tc>
        <w:tc>
          <w:tcPr>
            <w:tcW w:w="992"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 xml:space="preserve"> lượng</w:t>
            </w:r>
          </w:p>
        </w:tc>
        <w:tc>
          <w:tcPr>
            <w:tcW w:w="851" w:type="dxa"/>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Tỷ lệ</w:t>
            </w:r>
          </w:p>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 xml:space="preserve"> (%)</w:t>
            </w:r>
          </w:p>
        </w:tc>
        <w:tc>
          <w:tcPr>
            <w:tcW w:w="992" w:type="dxa"/>
            <w:vAlign w:val="center"/>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Số lượng</w:t>
            </w:r>
          </w:p>
        </w:tc>
        <w:tc>
          <w:tcPr>
            <w:tcW w:w="779" w:type="dxa"/>
          </w:tcPr>
          <w:p w:rsidR="00565895" w:rsidRPr="00E27D36" w:rsidRDefault="00565895" w:rsidP="00B12B5D">
            <w:pPr>
              <w:spacing w:before="40" w:after="40" w:line="271" w:lineRule="auto"/>
              <w:ind w:left="-57" w:right="-57"/>
              <w:jc w:val="center"/>
              <w:rPr>
                <w:rFonts w:cs="Calibri"/>
                <w:bCs/>
                <w:i/>
                <w:sz w:val="26"/>
              </w:rPr>
            </w:pPr>
            <w:r w:rsidRPr="00E27D36">
              <w:rPr>
                <w:rFonts w:cs="Calibri"/>
                <w:bCs/>
                <w:i/>
                <w:sz w:val="26"/>
              </w:rPr>
              <w:t>Tỷ lệ (%)</w:t>
            </w:r>
          </w:p>
        </w:tc>
      </w:tr>
      <w:tr w:rsidR="00565895" w:rsidRPr="00E27D36" w:rsidTr="00B12B5D">
        <w:tc>
          <w:tcPr>
            <w:tcW w:w="2263" w:type="dxa"/>
          </w:tcPr>
          <w:p w:rsidR="00565895" w:rsidRPr="00E27D36" w:rsidRDefault="00565895" w:rsidP="00565895">
            <w:pPr>
              <w:pStyle w:val="ListParagraph"/>
              <w:numPr>
                <w:ilvl w:val="0"/>
                <w:numId w:val="3"/>
              </w:numPr>
              <w:spacing w:before="40" w:after="40" w:line="271" w:lineRule="auto"/>
              <w:ind w:right="-20"/>
              <w:contextualSpacing w:val="0"/>
              <w:jc w:val="left"/>
              <w:rPr>
                <w:rFonts w:cs="Calibri"/>
                <w:b/>
                <w:bCs/>
              </w:rPr>
            </w:pPr>
            <w:r w:rsidRPr="00E27D36">
              <w:rPr>
                <w:rFonts w:cs="Calibri"/>
                <w:b/>
                <w:bCs/>
              </w:rPr>
              <w:t>Tiểu học</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565895">
            <w:pPr>
              <w:pStyle w:val="ListParagraph"/>
              <w:numPr>
                <w:ilvl w:val="0"/>
                <w:numId w:val="3"/>
              </w:numPr>
              <w:spacing w:before="40" w:after="40" w:line="271" w:lineRule="auto"/>
              <w:ind w:right="-20"/>
              <w:contextualSpacing w:val="0"/>
              <w:jc w:val="left"/>
              <w:rPr>
                <w:rFonts w:cs="Calibri"/>
                <w:b/>
                <w:bCs/>
              </w:rPr>
            </w:pPr>
            <w:r w:rsidRPr="00E27D36">
              <w:rPr>
                <w:rFonts w:cs="Calibri"/>
                <w:b/>
                <w:bCs/>
              </w:rPr>
              <w:t>THCS</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565895">
            <w:pPr>
              <w:pStyle w:val="ListParagraph"/>
              <w:numPr>
                <w:ilvl w:val="0"/>
                <w:numId w:val="3"/>
              </w:numPr>
              <w:spacing w:before="40" w:after="40" w:line="271" w:lineRule="auto"/>
              <w:ind w:right="-20"/>
              <w:contextualSpacing w:val="0"/>
              <w:jc w:val="left"/>
              <w:rPr>
                <w:rFonts w:cs="Calibri"/>
                <w:b/>
                <w:bCs/>
              </w:rPr>
            </w:pPr>
            <w:r w:rsidRPr="00E27D36">
              <w:rPr>
                <w:rFonts w:cs="Calibri"/>
                <w:b/>
                <w:bCs/>
              </w:rPr>
              <w:lastRenderedPageBreak/>
              <w:t>THPT</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565895">
            <w:pPr>
              <w:numPr>
                <w:ilvl w:val="0"/>
                <w:numId w:val="3"/>
              </w:numPr>
              <w:spacing w:before="40" w:after="40" w:line="271" w:lineRule="auto"/>
              <w:ind w:right="-20"/>
              <w:rPr>
                <w:rFonts w:cs="Calibri"/>
                <w:b/>
                <w:bCs/>
                <w:sz w:val="26"/>
              </w:rPr>
            </w:pPr>
            <w:r w:rsidRPr="00E27D36">
              <w:rPr>
                <w:rFonts w:cs="Calibri"/>
                <w:b/>
                <w:bCs/>
                <w:sz w:val="26"/>
              </w:rPr>
              <w:t>Tổng số</w:t>
            </w:r>
            <w:r>
              <w:rPr>
                <w:rFonts w:cs="Calibri"/>
                <w:b/>
                <w:bCs/>
                <w:sz w:val="26"/>
              </w:rPr>
              <w:t xml:space="preserve"> (1+2+3)</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r w:rsidR="00565895" w:rsidRPr="00E27D36" w:rsidTr="00B12B5D">
        <w:tc>
          <w:tcPr>
            <w:tcW w:w="2263" w:type="dxa"/>
          </w:tcPr>
          <w:p w:rsidR="00565895" w:rsidRPr="00E27D36" w:rsidRDefault="00565895" w:rsidP="00B12B5D">
            <w:pPr>
              <w:spacing w:before="40" w:after="40" w:line="271" w:lineRule="auto"/>
              <w:ind w:right="-20"/>
              <w:rPr>
                <w:rFonts w:cs="Calibri"/>
                <w:b/>
                <w:bCs/>
                <w:sz w:val="26"/>
              </w:rPr>
            </w:pPr>
            <w:r w:rsidRPr="00E27D36">
              <w:rPr>
                <w:rFonts w:cs="Calibri"/>
                <w:bCs/>
                <w:sz w:val="26"/>
              </w:rPr>
              <w:t>Phó hiệu trưởng</w:t>
            </w:r>
          </w:p>
        </w:tc>
        <w:tc>
          <w:tcPr>
            <w:tcW w:w="851" w:type="dxa"/>
          </w:tcPr>
          <w:p w:rsidR="00565895" w:rsidRPr="00E27D36" w:rsidRDefault="00565895" w:rsidP="00B12B5D">
            <w:pPr>
              <w:spacing w:before="40" w:after="40" w:line="271" w:lineRule="auto"/>
              <w:ind w:right="-20"/>
              <w:rPr>
                <w:rFonts w:cs="Calibri"/>
                <w:b/>
                <w:bCs/>
                <w:sz w:val="26"/>
              </w:rPr>
            </w:pPr>
          </w:p>
        </w:tc>
        <w:tc>
          <w:tcPr>
            <w:tcW w:w="850" w:type="dxa"/>
          </w:tcPr>
          <w:p w:rsidR="00565895" w:rsidRPr="00E27D36" w:rsidRDefault="00565895" w:rsidP="00B12B5D">
            <w:pPr>
              <w:spacing w:before="40" w:after="40" w:line="271" w:lineRule="auto"/>
              <w:ind w:right="-20"/>
              <w:rPr>
                <w:rFonts w:cs="Calibri"/>
                <w:b/>
                <w:bCs/>
                <w:sz w:val="26"/>
              </w:rPr>
            </w:pPr>
          </w:p>
        </w:tc>
        <w:tc>
          <w:tcPr>
            <w:tcW w:w="993"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851" w:type="dxa"/>
          </w:tcPr>
          <w:p w:rsidR="00565895" w:rsidRPr="00E27D36" w:rsidRDefault="00565895" w:rsidP="00B12B5D">
            <w:pPr>
              <w:spacing w:before="40" w:after="40" w:line="271" w:lineRule="auto"/>
              <w:ind w:right="-20"/>
              <w:rPr>
                <w:rFonts w:cs="Calibri"/>
                <w:b/>
                <w:bCs/>
                <w:sz w:val="26"/>
              </w:rPr>
            </w:pPr>
          </w:p>
        </w:tc>
        <w:tc>
          <w:tcPr>
            <w:tcW w:w="992" w:type="dxa"/>
          </w:tcPr>
          <w:p w:rsidR="00565895" w:rsidRPr="00E27D36" w:rsidRDefault="00565895" w:rsidP="00B12B5D">
            <w:pPr>
              <w:spacing w:before="40" w:after="40" w:line="271" w:lineRule="auto"/>
              <w:ind w:right="-20"/>
              <w:rPr>
                <w:rFonts w:cs="Calibri"/>
                <w:b/>
                <w:bCs/>
                <w:sz w:val="26"/>
              </w:rPr>
            </w:pPr>
          </w:p>
        </w:tc>
        <w:tc>
          <w:tcPr>
            <w:tcW w:w="779" w:type="dxa"/>
          </w:tcPr>
          <w:p w:rsidR="00565895" w:rsidRPr="00E27D36" w:rsidRDefault="00565895" w:rsidP="00B12B5D">
            <w:pPr>
              <w:spacing w:before="40" w:after="40" w:line="271" w:lineRule="auto"/>
              <w:ind w:right="-20"/>
              <w:rPr>
                <w:rFonts w:cs="Calibri"/>
                <w:b/>
                <w:bCs/>
                <w:sz w:val="26"/>
              </w:rPr>
            </w:pPr>
          </w:p>
        </w:tc>
      </w:tr>
    </w:tbl>
    <w:p w:rsidR="00565895" w:rsidRDefault="00565895" w:rsidP="00565895">
      <w:pPr>
        <w:pStyle w:val="NormalWeb"/>
        <w:spacing w:before="0" w:beforeAutospacing="0" w:after="0" w:afterAutospacing="0"/>
        <w:jc w:val="right"/>
      </w:pPr>
    </w:p>
    <w:p w:rsidR="00565895" w:rsidRDefault="00565895" w:rsidP="00565895">
      <w:pPr>
        <w:pStyle w:val="NormalWeb"/>
        <w:spacing w:before="0" w:beforeAutospacing="0" w:after="0" w:afterAutospacing="0"/>
        <w:jc w:val="right"/>
      </w:pPr>
    </w:p>
    <w:p w:rsidR="00565895" w:rsidRPr="00401A59" w:rsidRDefault="00565895" w:rsidP="00565895">
      <w:pPr>
        <w:pStyle w:val="NormalWeb"/>
        <w:spacing w:before="0" w:beforeAutospacing="0" w:after="0" w:afterAutospacing="0"/>
        <w:jc w:val="right"/>
        <w:rPr>
          <w:i/>
          <w:iCs/>
          <w:sz w:val="26"/>
          <w:szCs w:val="26"/>
          <w:lang w:val="pl-PL"/>
        </w:rPr>
      </w:pPr>
      <w:r w:rsidRPr="00401A59">
        <w:t> </w:t>
      </w:r>
      <w:r w:rsidRPr="00401A59">
        <w:rPr>
          <w:i/>
          <w:iCs/>
          <w:sz w:val="26"/>
          <w:szCs w:val="26"/>
          <w:lang w:val="pl-PL"/>
        </w:rPr>
        <w:t>............., ngày....tháng....năm 20.......</w:t>
      </w:r>
    </w:p>
    <w:p w:rsidR="00565895" w:rsidRDefault="00565895" w:rsidP="00565895">
      <w:pPr>
        <w:spacing w:before="120" w:line="288" w:lineRule="auto"/>
        <w:ind w:left="3600" w:firstLine="720"/>
        <w:jc w:val="center"/>
        <w:rPr>
          <w:i/>
          <w:sz w:val="26"/>
          <w:szCs w:val="26"/>
          <w:lang w:val="pl-PL"/>
        </w:rPr>
      </w:pPr>
      <w:r w:rsidRPr="00401A59">
        <w:rPr>
          <w:b/>
          <w:sz w:val="26"/>
          <w:szCs w:val="26"/>
          <w:lang w:val="pl-PL"/>
        </w:rPr>
        <w:t>THỦ TRƯỞNG ĐƠN VỊ</w:t>
      </w:r>
      <w:r w:rsidRPr="00401A59">
        <w:rPr>
          <w:b/>
          <w:sz w:val="26"/>
          <w:szCs w:val="26"/>
          <w:lang w:val="pl-PL"/>
        </w:rPr>
        <w:br/>
      </w:r>
      <w:r w:rsidRPr="00401A59">
        <w:rPr>
          <w:i/>
          <w:sz w:val="26"/>
          <w:szCs w:val="26"/>
          <w:lang w:val="pl-PL"/>
        </w:rPr>
        <w:t xml:space="preserve">           (Ký, đóng dấu)</w:t>
      </w:r>
    </w:p>
    <w:p w:rsidR="00565895" w:rsidRDefault="00565895" w:rsidP="00565895">
      <w:pPr>
        <w:spacing w:before="120" w:line="288" w:lineRule="auto"/>
        <w:ind w:firstLine="720"/>
        <w:rPr>
          <w:b/>
          <w:i/>
          <w:szCs w:val="26"/>
          <w:lang w:val="pl-PL"/>
        </w:rPr>
      </w:pPr>
    </w:p>
    <w:p w:rsidR="00565895" w:rsidRDefault="00565895" w:rsidP="00565895">
      <w:pPr>
        <w:spacing w:before="120" w:line="288" w:lineRule="auto"/>
        <w:ind w:firstLine="720"/>
        <w:rPr>
          <w:b/>
          <w:i/>
          <w:szCs w:val="26"/>
          <w:lang w:val="pl-PL"/>
        </w:rPr>
      </w:pPr>
    </w:p>
    <w:p w:rsidR="00565895" w:rsidRDefault="00565895" w:rsidP="00565895">
      <w:pPr>
        <w:spacing w:before="120" w:line="288" w:lineRule="auto"/>
        <w:ind w:firstLine="720"/>
        <w:rPr>
          <w:b/>
          <w:i/>
          <w:szCs w:val="26"/>
          <w:lang w:val="pl-PL"/>
        </w:rPr>
      </w:pPr>
    </w:p>
    <w:p w:rsidR="00565895" w:rsidRPr="0037091D" w:rsidRDefault="00565895" w:rsidP="00565895">
      <w:pPr>
        <w:spacing w:before="120" w:line="288" w:lineRule="auto"/>
        <w:ind w:firstLine="720"/>
        <w:rPr>
          <w:b/>
          <w:i/>
          <w:sz w:val="26"/>
          <w:szCs w:val="26"/>
          <w:u w:val="single"/>
          <w:lang w:val="pl-PL"/>
        </w:rPr>
      </w:pPr>
      <w:r w:rsidRPr="0037091D">
        <w:rPr>
          <w:b/>
          <w:i/>
          <w:sz w:val="26"/>
          <w:szCs w:val="26"/>
          <w:u w:val="single"/>
          <w:lang w:val="pl-PL"/>
        </w:rPr>
        <w:t xml:space="preserve">Ghi chú: </w:t>
      </w:r>
    </w:p>
    <w:p w:rsidR="00565895" w:rsidRPr="0037091D" w:rsidRDefault="00565895" w:rsidP="00565895">
      <w:pPr>
        <w:spacing w:before="120" w:line="288" w:lineRule="auto"/>
        <w:jc w:val="both"/>
        <w:rPr>
          <w:i/>
          <w:sz w:val="26"/>
          <w:szCs w:val="26"/>
          <w:lang w:val="pl-PL"/>
        </w:rPr>
      </w:pPr>
      <w:r>
        <w:rPr>
          <w:i/>
          <w:sz w:val="26"/>
          <w:szCs w:val="26"/>
          <w:lang w:val="pl-PL"/>
        </w:rPr>
        <w:t xml:space="preserve">          </w:t>
      </w:r>
      <w:r w:rsidRPr="0037091D">
        <w:rPr>
          <w:i/>
          <w:sz w:val="26"/>
          <w:szCs w:val="26"/>
          <w:lang w:val="pl-PL"/>
        </w:rPr>
        <w:t>- Năm học thực hiện tự đánh giá (chu kỳ một năm một lần): Báo cáo theo mục A.</w:t>
      </w:r>
    </w:p>
    <w:p w:rsidR="00565895" w:rsidRPr="0037091D" w:rsidRDefault="00565895" w:rsidP="00565895">
      <w:pPr>
        <w:spacing w:before="120" w:line="288" w:lineRule="auto"/>
        <w:ind w:firstLine="720"/>
        <w:jc w:val="both"/>
        <w:rPr>
          <w:i/>
          <w:sz w:val="26"/>
          <w:szCs w:val="26"/>
          <w:lang w:val="pl-PL"/>
        </w:rPr>
      </w:pPr>
      <w:r w:rsidRPr="0037091D">
        <w:rPr>
          <w:i/>
          <w:sz w:val="26"/>
          <w:szCs w:val="26"/>
          <w:lang w:val="pl-PL"/>
        </w:rPr>
        <w:t>- Năm học thực hiện cơ quan quản lý cấp trên trực tiếp đánh giá (chu kỳ hai năm một lần): Báo cáo theo mục A và mục B.</w:t>
      </w:r>
    </w:p>
    <w:p w:rsidR="00565895" w:rsidRPr="003467E9" w:rsidRDefault="00565895" w:rsidP="00565895">
      <w:pPr>
        <w:spacing w:line="360" w:lineRule="auto"/>
        <w:jc w:val="center"/>
        <w:rPr>
          <w:b/>
          <w:sz w:val="28"/>
          <w:szCs w:val="28"/>
          <w:lang w:val="pl-PL"/>
        </w:rPr>
      </w:pPr>
    </w:p>
    <w:p w:rsidR="00565895" w:rsidRPr="003467E9" w:rsidRDefault="00565895" w:rsidP="00565895">
      <w:pPr>
        <w:spacing w:line="360" w:lineRule="auto"/>
        <w:jc w:val="center"/>
        <w:rPr>
          <w:b/>
          <w:sz w:val="28"/>
          <w:szCs w:val="28"/>
          <w:lang w:val="pl-PL"/>
        </w:rPr>
      </w:pPr>
    </w:p>
    <w:p w:rsidR="0099724E" w:rsidRDefault="0099724E"/>
    <w:sectPr w:rsidR="0099724E" w:rsidSect="00171E62">
      <w:pgSz w:w="12240" w:h="15840"/>
      <w:pgMar w:top="567" w:right="1134"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3F" w:rsidRDefault="009D213F" w:rsidP="00565895">
      <w:r>
        <w:separator/>
      </w:r>
    </w:p>
  </w:endnote>
  <w:endnote w:type="continuationSeparator" w:id="0">
    <w:p w:rsidR="009D213F" w:rsidRDefault="009D213F" w:rsidP="0056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3F" w:rsidRDefault="009D213F" w:rsidP="00565895">
      <w:r>
        <w:separator/>
      </w:r>
    </w:p>
  </w:footnote>
  <w:footnote w:type="continuationSeparator" w:id="0">
    <w:p w:rsidR="009D213F" w:rsidRDefault="009D213F" w:rsidP="00565895">
      <w:r>
        <w:continuationSeparator/>
      </w:r>
    </w:p>
  </w:footnote>
  <w:footnote w:id="1">
    <w:p w:rsidR="007073D9" w:rsidRPr="003467E9" w:rsidRDefault="007073D9" w:rsidP="00565895">
      <w:pPr>
        <w:tabs>
          <w:tab w:val="left" w:pos="1560"/>
        </w:tabs>
        <w:autoSpaceDE w:val="0"/>
        <w:autoSpaceDN w:val="0"/>
        <w:adjustRightInd w:val="0"/>
        <w:jc w:val="both"/>
        <w:rPr>
          <w:i/>
          <w:sz w:val="20"/>
          <w:szCs w:val="20"/>
          <w:lang w:val="pl-PL"/>
        </w:rPr>
      </w:pPr>
      <w:r w:rsidRPr="00122F67">
        <w:rPr>
          <w:rStyle w:val="FootnoteReference"/>
          <w:i/>
        </w:rPr>
        <w:footnoteRef/>
      </w:r>
      <w:r w:rsidRPr="003467E9">
        <w:rPr>
          <w:i/>
          <w:sz w:val="20"/>
          <w:szCs w:val="20"/>
          <w:lang w:val="pl-PL"/>
        </w:rPr>
        <w:t>- Tiêu chí được đánh giá chưa đạt khi không đáp ứng yêu cầu mức đạt của tiêu chí;</w:t>
      </w:r>
    </w:p>
    <w:p w:rsidR="007073D9" w:rsidRPr="003467E9" w:rsidRDefault="007073D9" w:rsidP="00565895">
      <w:pPr>
        <w:tabs>
          <w:tab w:val="left" w:pos="1560"/>
        </w:tabs>
        <w:autoSpaceDE w:val="0"/>
        <w:autoSpaceDN w:val="0"/>
        <w:adjustRightInd w:val="0"/>
        <w:jc w:val="both"/>
        <w:rPr>
          <w:i/>
          <w:sz w:val="20"/>
          <w:szCs w:val="20"/>
          <w:lang w:val="pl-PL"/>
        </w:rPr>
      </w:pPr>
      <w:r w:rsidRPr="003467E9">
        <w:rPr>
          <w:i/>
          <w:sz w:val="20"/>
          <w:szCs w:val="20"/>
          <w:lang w:val="pl-PL"/>
        </w:rPr>
        <w:t xml:space="preserve"> - Mức đạt: có năng lực tổ chức thực hiện nhiệm vụ được giao trong lãnh đạo, quản trị cơ sở giáo dục phổ thông theo quy định;</w:t>
      </w:r>
    </w:p>
    <w:p w:rsidR="007073D9" w:rsidRPr="003467E9" w:rsidRDefault="007073D9" w:rsidP="00565895">
      <w:pPr>
        <w:tabs>
          <w:tab w:val="left" w:pos="1560"/>
        </w:tabs>
        <w:autoSpaceDE w:val="0"/>
        <w:autoSpaceDN w:val="0"/>
        <w:adjustRightInd w:val="0"/>
        <w:jc w:val="both"/>
        <w:rPr>
          <w:i/>
          <w:sz w:val="20"/>
          <w:szCs w:val="20"/>
          <w:lang w:val="pl-PL"/>
        </w:rPr>
      </w:pPr>
      <w:r w:rsidRPr="003467E9">
        <w:rPr>
          <w:i/>
          <w:sz w:val="20"/>
          <w:szCs w:val="20"/>
          <w:lang w:val="pl-PL"/>
        </w:rPr>
        <w:t xml:space="preserve"> -  Mức khá: có năng lực đổi mới, sáng tạo trong tổ chức thực hiện nhiệm vụ được giao trong lãnh đạo, quản trị cơ sở giáo dục phổ thông đạt hiệu quả cao;</w:t>
      </w:r>
    </w:p>
    <w:p w:rsidR="007073D9" w:rsidRPr="003467E9" w:rsidRDefault="007073D9" w:rsidP="00565895">
      <w:pPr>
        <w:tabs>
          <w:tab w:val="left" w:pos="1560"/>
        </w:tabs>
        <w:autoSpaceDE w:val="0"/>
        <w:autoSpaceDN w:val="0"/>
        <w:adjustRightInd w:val="0"/>
        <w:jc w:val="both"/>
        <w:rPr>
          <w:i/>
          <w:lang w:val="pl-PL"/>
        </w:rPr>
      </w:pPr>
      <w:r w:rsidRPr="003467E9">
        <w:rPr>
          <w:i/>
          <w:sz w:val="20"/>
          <w:szCs w:val="20"/>
          <w:lang w:val="pl-PL"/>
        </w:rPr>
        <w:t xml:space="preserve"> -  Mức tốt: có ảnh hưởng tích cực đến đổi mới lãnh đạo, quản trị cơ sở giáo dục phổ thông và phát triển giáo dục địa phương.</w:t>
      </w:r>
    </w:p>
  </w:footnote>
  <w:footnote w:id="2">
    <w:p w:rsidR="007073D9" w:rsidRPr="00091C65" w:rsidRDefault="007073D9" w:rsidP="00565895">
      <w:pPr>
        <w:pStyle w:val="FootnoteText"/>
        <w:jc w:val="both"/>
        <w:rPr>
          <w:rFonts w:ascii="Times New Roman" w:hAnsi="Times New Roman"/>
          <w:i/>
          <w:lang w:val="pl-PL"/>
        </w:rPr>
      </w:pPr>
      <w:r w:rsidRPr="00091C65">
        <w:rPr>
          <w:rStyle w:val="FootnoteReference"/>
          <w:rFonts w:ascii="Times New Roman" w:eastAsia="MS Mincho" w:hAnsi="Times New Roman"/>
        </w:rPr>
        <w:footnoteRef/>
      </w:r>
      <w:r w:rsidRPr="00091C65">
        <w:rPr>
          <w:rFonts w:ascii="Times New Roman" w:hAnsi="Times New Roman"/>
          <w:lang w:val="pl-PL"/>
        </w:rPr>
        <w:t xml:space="preserve"> </w:t>
      </w:r>
      <w:r w:rsidRPr="00091C65">
        <w:rPr>
          <w:rFonts w:ascii="Times New Roman" w:hAnsi="Times New Roman"/>
          <w:i/>
          <w:lang w:val="pl-PL"/>
        </w:rPr>
        <w:t>- Đạt chuẩn hiệu trưởng ở mức tốt: có tất cả các tiêu chí đạt từ mức khá trở lên, tối thiểu 2/3 tiêu chí đạt mức tốt, trong đó có các tiêu chí 1, 2, 4,5, 6, 8,10, 12, 13 và 14 đạt mức tốt;</w:t>
      </w:r>
    </w:p>
    <w:p w:rsidR="007073D9" w:rsidRPr="00091C65" w:rsidRDefault="007073D9" w:rsidP="00565895">
      <w:pPr>
        <w:pStyle w:val="FootnoteText"/>
        <w:jc w:val="both"/>
        <w:rPr>
          <w:rFonts w:ascii="Times New Roman" w:hAnsi="Times New Roman"/>
          <w:i/>
          <w:lang w:val="pl-PL"/>
        </w:rPr>
      </w:pPr>
      <w:r w:rsidRPr="00091C65">
        <w:rPr>
          <w:rFonts w:ascii="Times New Roman" w:hAnsi="Times New Roman"/>
          <w:i/>
          <w:lang w:val="pl-PL"/>
        </w:rPr>
        <w:t xml:space="preserve"> - Đạt chuẩn hiệu trưởng ở khá: có tất cả các tiêu chí đạt từ mức đạt trở lên, tối thiểu 2/3 tiêu chí đạt từ mức khá trở lên, trong đó có các tiêu chí 1, 2, 4, 5, 6, 8, 10, 12, 13 và 14 đạt từ mức khá trở lên;</w:t>
      </w:r>
    </w:p>
    <w:p w:rsidR="007073D9" w:rsidRPr="00091C65" w:rsidRDefault="007073D9" w:rsidP="00565895">
      <w:pPr>
        <w:pStyle w:val="FootnoteText"/>
        <w:jc w:val="both"/>
        <w:rPr>
          <w:rFonts w:ascii="Times New Roman" w:hAnsi="Times New Roman"/>
          <w:i/>
          <w:lang w:val="pl-PL"/>
        </w:rPr>
      </w:pPr>
      <w:r w:rsidRPr="00091C65">
        <w:rPr>
          <w:rFonts w:ascii="Times New Roman" w:hAnsi="Times New Roman"/>
          <w:i/>
          <w:lang w:val="pl-PL"/>
        </w:rPr>
        <w:t xml:space="preserve"> - Đạt chuẩn hiệu trưởng: có tối thiểu 2/3  tiêu chí đạt từ mức đạt trở lên, trong đó có các tiêu chí 1, 2, 4, 5, 6, 8, 10, 12, 13 và 14 đạt từ mức đạt trở lên;</w:t>
      </w:r>
    </w:p>
    <w:p w:rsidR="007073D9" w:rsidRPr="00091C65" w:rsidRDefault="007073D9" w:rsidP="00565895">
      <w:pPr>
        <w:pStyle w:val="FootnoteText"/>
        <w:jc w:val="both"/>
        <w:rPr>
          <w:rFonts w:ascii="Times New Roman" w:hAnsi="Times New Roman"/>
          <w:i/>
          <w:lang w:val="pl-PL"/>
        </w:rPr>
      </w:pPr>
      <w:r w:rsidRPr="00091C65">
        <w:rPr>
          <w:rFonts w:ascii="Times New Roman" w:hAnsi="Times New Roman"/>
          <w:i/>
          <w:lang w:val="pl-PL"/>
        </w:rPr>
        <w:t xml:space="preserve"> - Chưa đạt chuẩn hiệu trưởng: có trên 1/3 tiêu chí được đánh giá chưa đạt hoặc có tối thiểu 01 (một) tiêu chí trong số các tiêu 1, 2, 4, 5, 6, 8, 10, 12, 13 và 14  được đánh giá chưa đạt.</w:t>
      </w:r>
    </w:p>
  </w:footnote>
  <w:footnote w:id="3">
    <w:p w:rsidR="007073D9" w:rsidRPr="003467E9" w:rsidRDefault="007073D9" w:rsidP="00565895">
      <w:pPr>
        <w:tabs>
          <w:tab w:val="left" w:pos="1560"/>
        </w:tabs>
        <w:autoSpaceDE w:val="0"/>
        <w:autoSpaceDN w:val="0"/>
        <w:adjustRightInd w:val="0"/>
        <w:jc w:val="both"/>
        <w:rPr>
          <w:i/>
          <w:sz w:val="22"/>
          <w:szCs w:val="20"/>
          <w:lang w:val="pl-PL"/>
        </w:rPr>
      </w:pPr>
      <w:r w:rsidRPr="00745339">
        <w:rPr>
          <w:rStyle w:val="FootnoteReference"/>
        </w:rPr>
        <w:footnoteRef/>
      </w:r>
      <w:r w:rsidRPr="003467E9">
        <w:rPr>
          <w:i/>
          <w:sz w:val="22"/>
          <w:szCs w:val="20"/>
          <w:lang w:val="pl-PL"/>
        </w:rPr>
        <w:t xml:space="preserve"> - Tiêu chí được đánh giá chưa đạt khi không đáp ứng yêu cầu mức đạt của tiêu chí;</w:t>
      </w:r>
    </w:p>
    <w:p w:rsidR="007073D9" w:rsidRPr="003467E9" w:rsidRDefault="007073D9" w:rsidP="00565895">
      <w:pPr>
        <w:tabs>
          <w:tab w:val="left" w:pos="1560"/>
        </w:tabs>
        <w:autoSpaceDE w:val="0"/>
        <w:autoSpaceDN w:val="0"/>
        <w:adjustRightInd w:val="0"/>
        <w:jc w:val="both"/>
        <w:rPr>
          <w:i/>
          <w:sz w:val="22"/>
          <w:szCs w:val="20"/>
          <w:lang w:val="pl-PL"/>
        </w:rPr>
      </w:pPr>
      <w:r w:rsidRPr="003467E9">
        <w:rPr>
          <w:i/>
          <w:sz w:val="22"/>
          <w:szCs w:val="20"/>
          <w:lang w:val="pl-PL"/>
        </w:rPr>
        <w:t xml:space="preserve"> - Mức đạt: có năng lực tổ chức thực hiện nhiệm vụ được giao trong lãnh đạo, quản trị cơ sở giáo dục phổ thông theo quy định;</w:t>
      </w:r>
    </w:p>
    <w:p w:rsidR="007073D9" w:rsidRPr="003467E9" w:rsidRDefault="007073D9" w:rsidP="00565895">
      <w:pPr>
        <w:tabs>
          <w:tab w:val="left" w:pos="1560"/>
        </w:tabs>
        <w:autoSpaceDE w:val="0"/>
        <w:autoSpaceDN w:val="0"/>
        <w:adjustRightInd w:val="0"/>
        <w:jc w:val="both"/>
        <w:rPr>
          <w:i/>
          <w:sz w:val="22"/>
          <w:szCs w:val="20"/>
          <w:lang w:val="pl-PL"/>
        </w:rPr>
      </w:pPr>
      <w:r w:rsidRPr="003467E9">
        <w:rPr>
          <w:i/>
          <w:sz w:val="22"/>
          <w:szCs w:val="20"/>
          <w:lang w:val="pl-PL"/>
        </w:rPr>
        <w:t xml:space="preserve"> -  Mức khá: có năng lực đổi mới, sáng tạo trong tổ chức thực hiện nhiệm vụ được giao trong lãnh đạo, quản trị cơ sở giáo dục phổ thông đạt hiệu quả cao;</w:t>
      </w:r>
    </w:p>
    <w:p w:rsidR="007073D9" w:rsidRPr="003467E9" w:rsidRDefault="007073D9" w:rsidP="00565895">
      <w:pPr>
        <w:tabs>
          <w:tab w:val="left" w:pos="1560"/>
        </w:tabs>
        <w:autoSpaceDE w:val="0"/>
        <w:autoSpaceDN w:val="0"/>
        <w:adjustRightInd w:val="0"/>
        <w:jc w:val="both"/>
        <w:rPr>
          <w:i/>
          <w:lang w:val="pl-PL"/>
        </w:rPr>
      </w:pPr>
      <w:r w:rsidRPr="003467E9">
        <w:rPr>
          <w:i/>
          <w:sz w:val="22"/>
          <w:szCs w:val="20"/>
          <w:lang w:val="pl-PL"/>
        </w:rPr>
        <w:t xml:space="preserve"> -  Mức tốt: có ảnh hưởng tích cực đến đổi mới lãnh đạo, quản trị cơ sở giáo dục phổ thông và phát triển giáo dục địa phương.</w:t>
      </w:r>
    </w:p>
  </w:footnote>
  <w:footnote w:id="4">
    <w:p w:rsidR="007073D9" w:rsidRPr="00091C65" w:rsidRDefault="007073D9" w:rsidP="00565895">
      <w:pPr>
        <w:pStyle w:val="FootnoteText"/>
        <w:jc w:val="both"/>
        <w:rPr>
          <w:rFonts w:ascii="Times New Roman" w:hAnsi="Times New Roman"/>
          <w:i/>
          <w:sz w:val="22"/>
          <w:lang w:val="pl-PL"/>
        </w:rPr>
      </w:pPr>
      <w:r w:rsidRPr="00091C65">
        <w:rPr>
          <w:rStyle w:val="FootnoteReference"/>
          <w:rFonts w:ascii="Times New Roman" w:eastAsia="MS Mincho" w:hAnsi="Times New Roman"/>
          <w:sz w:val="22"/>
        </w:rPr>
        <w:footnoteRef/>
      </w:r>
      <w:r w:rsidRPr="00091C65">
        <w:rPr>
          <w:rFonts w:ascii="Times New Roman" w:hAnsi="Times New Roman"/>
          <w:i/>
          <w:sz w:val="22"/>
          <w:lang w:val="pl-PL"/>
        </w:rPr>
        <w:t xml:space="preserve"> - Đạt chuẩn hiệu trưởng ở mức tốt: có tất cả các tiêu chí đạt từ mức khá trở lên, tối thiểu 2/3 tiêu chí đạt mức tốt, trong đó có các tiêu chí 1, 2, 4,5, 6, 8,10, 12, 13 và 14 đạt mức tốt;</w:t>
      </w:r>
    </w:p>
    <w:p w:rsidR="007073D9" w:rsidRPr="00091C65" w:rsidRDefault="007073D9" w:rsidP="00565895">
      <w:pPr>
        <w:pStyle w:val="FootnoteText"/>
        <w:jc w:val="both"/>
        <w:rPr>
          <w:rFonts w:ascii="Times New Roman" w:hAnsi="Times New Roman"/>
          <w:i/>
          <w:sz w:val="22"/>
          <w:lang w:val="pl-PL"/>
        </w:rPr>
      </w:pPr>
      <w:r w:rsidRPr="00091C65">
        <w:rPr>
          <w:rFonts w:ascii="Times New Roman" w:hAnsi="Times New Roman"/>
          <w:i/>
          <w:sz w:val="22"/>
          <w:lang w:val="pl-PL"/>
        </w:rPr>
        <w:t xml:space="preserve"> - Đạt chuẩn hiệu trưởng ở khá: có tất cả các tiêu chí đạt từ mức đạt trở lên, tối thiểu 2/3 tiêu chí đạt từ mức khá trở lên, trong đó có các tiêu chí 1, 2, 4, 5, 6, 8, 10, 12, 13 và 14 đạt từ mức khá trở lên;</w:t>
      </w:r>
    </w:p>
    <w:p w:rsidR="007073D9" w:rsidRPr="00091C65" w:rsidRDefault="007073D9" w:rsidP="00565895">
      <w:pPr>
        <w:pStyle w:val="FootnoteText"/>
        <w:jc w:val="both"/>
        <w:rPr>
          <w:rFonts w:ascii="Times New Roman" w:hAnsi="Times New Roman"/>
          <w:i/>
          <w:sz w:val="22"/>
          <w:lang w:val="pl-PL"/>
        </w:rPr>
      </w:pPr>
      <w:r w:rsidRPr="00091C65">
        <w:rPr>
          <w:rFonts w:ascii="Times New Roman" w:hAnsi="Times New Roman"/>
          <w:i/>
          <w:sz w:val="22"/>
          <w:lang w:val="pl-PL"/>
        </w:rPr>
        <w:t xml:space="preserve"> - Đạt chuẩn hiệu trưởng: có tối thiểu 2/3 tiêu chí đạt từ mức đạt trở lên, trong đó có các tiêu chí 1, 2, 4, 5, 6, 8, 10, 12, 13 và 14 đạt từ mức đạt trở lên;</w:t>
      </w:r>
    </w:p>
    <w:p w:rsidR="007073D9" w:rsidRPr="00091C65" w:rsidRDefault="007073D9" w:rsidP="00565895">
      <w:pPr>
        <w:pStyle w:val="FootnoteText"/>
        <w:jc w:val="both"/>
        <w:rPr>
          <w:rFonts w:ascii="Times New Roman" w:hAnsi="Times New Roman"/>
          <w:lang w:val="pl-PL"/>
        </w:rPr>
      </w:pPr>
      <w:r w:rsidRPr="00091C65">
        <w:rPr>
          <w:rFonts w:ascii="Times New Roman" w:hAnsi="Times New Roman"/>
          <w:i/>
          <w:sz w:val="22"/>
          <w:lang w:val="pl-PL"/>
        </w:rPr>
        <w:t xml:space="preserve"> - Chưa đạt chuẩn hiệu trưởng: có trên 1/3 tiêu chí được đánh giá chưa đạt hoặc có tối thiểu 01 (một) tiêu chí trong số các tiêu 1, 2, 4, 5, 6, 8, 10, 12, 13 và 14  được đánh giá chưa đạt.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290"/>
    <w:multiLevelType w:val="hybridMultilevel"/>
    <w:tmpl w:val="A69A0D76"/>
    <w:lvl w:ilvl="0" w:tplc="E00CB44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D2C2E57"/>
    <w:multiLevelType w:val="hybridMultilevel"/>
    <w:tmpl w:val="DE1C5D0A"/>
    <w:lvl w:ilvl="0" w:tplc="EE7C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B76D17"/>
    <w:multiLevelType w:val="hybridMultilevel"/>
    <w:tmpl w:val="DE1C5D0A"/>
    <w:lvl w:ilvl="0" w:tplc="EE7C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2D"/>
    <w:rsid w:val="001222FF"/>
    <w:rsid w:val="00171E62"/>
    <w:rsid w:val="00227835"/>
    <w:rsid w:val="0023313F"/>
    <w:rsid w:val="002A6191"/>
    <w:rsid w:val="003415EF"/>
    <w:rsid w:val="00565895"/>
    <w:rsid w:val="00580DED"/>
    <w:rsid w:val="007073D9"/>
    <w:rsid w:val="007552E9"/>
    <w:rsid w:val="007D0945"/>
    <w:rsid w:val="0081402D"/>
    <w:rsid w:val="00832500"/>
    <w:rsid w:val="008A4B78"/>
    <w:rsid w:val="0090115B"/>
    <w:rsid w:val="0097488E"/>
    <w:rsid w:val="0099724E"/>
    <w:rsid w:val="009D213F"/>
    <w:rsid w:val="009E77AA"/>
    <w:rsid w:val="00AB3E2B"/>
    <w:rsid w:val="00B12B5D"/>
    <w:rsid w:val="00D03166"/>
    <w:rsid w:val="00DA49D5"/>
    <w:rsid w:val="00F3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95"/>
    <w:pPr>
      <w:spacing w:after="0" w:line="240" w:lineRule="auto"/>
    </w:pPr>
    <w:rPr>
      <w:rFonts w:eastAsia="MS Mincho"/>
      <w:sz w:val="24"/>
      <w:szCs w:val="24"/>
    </w:rPr>
  </w:style>
  <w:style w:type="paragraph" w:styleId="Heading2">
    <w:name w:val="heading 2"/>
    <w:basedOn w:val="Normal"/>
    <w:next w:val="Normal"/>
    <w:link w:val="Heading2Char"/>
    <w:uiPriority w:val="9"/>
    <w:qFormat/>
    <w:rsid w:val="00565895"/>
    <w:pPr>
      <w:keepNext/>
      <w:keepLines/>
      <w:spacing w:before="2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895"/>
    <w:rPr>
      <w:rFonts w:ascii="Cambria" w:eastAsia="MS Mincho" w:hAnsi="Cambria"/>
      <w:b/>
      <w:bCs/>
      <w:color w:val="4F81BD"/>
      <w:sz w:val="26"/>
      <w:szCs w:val="26"/>
      <w:lang w:val="x-none" w:eastAsia="x-none"/>
    </w:rPr>
  </w:style>
  <w:style w:type="paragraph" w:styleId="ListParagraph">
    <w:name w:val="List Paragraph"/>
    <w:basedOn w:val="Normal"/>
    <w:link w:val="ListParagraphChar"/>
    <w:uiPriority w:val="34"/>
    <w:qFormat/>
    <w:rsid w:val="00565895"/>
    <w:pPr>
      <w:spacing w:before="120" w:after="120" w:line="360" w:lineRule="auto"/>
      <w:ind w:left="720" w:firstLine="720"/>
      <w:contextualSpacing/>
      <w:jc w:val="both"/>
    </w:pPr>
    <w:rPr>
      <w:sz w:val="26"/>
      <w:szCs w:val="22"/>
      <w:lang w:val="x-none" w:eastAsia="x-none"/>
    </w:rPr>
  </w:style>
  <w:style w:type="character" w:styleId="FootnoteReference">
    <w:name w:val="footnote reference"/>
    <w:aliases w:val="Footnote,Footnote text"/>
    <w:rsid w:val="00565895"/>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65895"/>
    <w:rPr>
      <w:rFonts w:ascii=".VnTime" w:eastAsia="Times New Roman" w:hAnsi=".VnTime"/>
      <w:sz w:val="20"/>
      <w:szCs w:val="20"/>
      <w:lang w:val="fr-FR" w:eastAsia="x-none"/>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65895"/>
    <w:rPr>
      <w:rFonts w:ascii=".VnTime" w:eastAsia="Times New Roman" w:hAnsi=".VnTime"/>
      <w:sz w:val="20"/>
      <w:szCs w:val="20"/>
      <w:lang w:val="fr-FR" w:eastAsia="x-none"/>
    </w:rPr>
  </w:style>
  <w:style w:type="paragraph" w:styleId="NormalWeb">
    <w:name w:val="Normal (Web)"/>
    <w:aliases w:val="Normal (Web) Char"/>
    <w:basedOn w:val="Normal"/>
    <w:uiPriority w:val="99"/>
    <w:rsid w:val="00565895"/>
    <w:pPr>
      <w:spacing w:before="100" w:beforeAutospacing="1" w:after="100" w:afterAutospacing="1"/>
    </w:pPr>
    <w:rPr>
      <w:lang w:val="vi-VN"/>
    </w:rPr>
  </w:style>
  <w:style w:type="character" w:customStyle="1" w:styleId="ListParagraphChar">
    <w:name w:val="List Paragraph Char"/>
    <w:link w:val="ListParagraph"/>
    <w:uiPriority w:val="34"/>
    <w:locked/>
    <w:rsid w:val="00565895"/>
    <w:rPr>
      <w:rFonts w:eastAsia="MS Mincho"/>
      <w:sz w:val="26"/>
      <w:lang w:val="x-none" w:eastAsia="x-none"/>
    </w:rPr>
  </w:style>
  <w:style w:type="paragraph" w:styleId="BalloonText">
    <w:name w:val="Balloon Text"/>
    <w:basedOn w:val="Normal"/>
    <w:link w:val="BalloonTextChar"/>
    <w:uiPriority w:val="99"/>
    <w:semiHidden/>
    <w:unhideWhenUsed/>
    <w:rsid w:val="007D0945"/>
    <w:rPr>
      <w:rFonts w:ascii="Tahoma" w:hAnsi="Tahoma" w:cs="Tahoma"/>
      <w:sz w:val="16"/>
      <w:szCs w:val="16"/>
    </w:rPr>
  </w:style>
  <w:style w:type="character" w:customStyle="1" w:styleId="BalloonTextChar">
    <w:name w:val="Balloon Text Char"/>
    <w:basedOn w:val="DefaultParagraphFont"/>
    <w:link w:val="BalloonText"/>
    <w:uiPriority w:val="99"/>
    <w:semiHidden/>
    <w:rsid w:val="007D0945"/>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95"/>
    <w:pPr>
      <w:spacing w:after="0" w:line="240" w:lineRule="auto"/>
    </w:pPr>
    <w:rPr>
      <w:rFonts w:eastAsia="MS Mincho"/>
      <w:sz w:val="24"/>
      <w:szCs w:val="24"/>
    </w:rPr>
  </w:style>
  <w:style w:type="paragraph" w:styleId="Heading2">
    <w:name w:val="heading 2"/>
    <w:basedOn w:val="Normal"/>
    <w:next w:val="Normal"/>
    <w:link w:val="Heading2Char"/>
    <w:uiPriority w:val="9"/>
    <w:qFormat/>
    <w:rsid w:val="00565895"/>
    <w:pPr>
      <w:keepNext/>
      <w:keepLines/>
      <w:spacing w:before="2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895"/>
    <w:rPr>
      <w:rFonts w:ascii="Cambria" w:eastAsia="MS Mincho" w:hAnsi="Cambria"/>
      <w:b/>
      <w:bCs/>
      <w:color w:val="4F81BD"/>
      <w:sz w:val="26"/>
      <w:szCs w:val="26"/>
      <w:lang w:val="x-none" w:eastAsia="x-none"/>
    </w:rPr>
  </w:style>
  <w:style w:type="paragraph" w:styleId="ListParagraph">
    <w:name w:val="List Paragraph"/>
    <w:basedOn w:val="Normal"/>
    <w:link w:val="ListParagraphChar"/>
    <w:uiPriority w:val="34"/>
    <w:qFormat/>
    <w:rsid w:val="00565895"/>
    <w:pPr>
      <w:spacing w:before="120" w:after="120" w:line="360" w:lineRule="auto"/>
      <w:ind w:left="720" w:firstLine="720"/>
      <w:contextualSpacing/>
      <w:jc w:val="both"/>
    </w:pPr>
    <w:rPr>
      <w:sz w:val="26"/>
      <w:szCs w:val="22"/>
      <w:lang w:val="x-none" w:eastAsia="x-none"/>
    </w:rPr>
  </w:style>
  <w:style w:type="character" w:styleId="FootnoteReference">
    <w:name w:val="footnote reference"/>
    <w:aliases w:val="Footnote,Footnote text"/>
    <w:rsid w:val="00565895"/>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565895"/>
    <w:rPr>
      <w:rFonts w:ascii=".VnTime" w:eastAsia="Times New Roman" w:hAnsi=".VnTime"/>
      <w:sz w:val="20"/>
      <w:szCs w:val="20"/>
      <w:lang w:val="fr-FR" w:eastAsia="x-none"/>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65895"/>
    <w:rPr>
      <w:rFonts w:ascii=".VnTime" w:eastAsia="Times New Roman" w:hAnsi=".VnTime"/>
      <w:sz w:val="20"/>
      <w:szCs w:val="20"/>
      <w:lang w:val="fr-FR" w:eastAsia="x-none"/>
    </w:rPr>
  </w:style>
  <w:style w:type="paragraph" w:styleId="NormalWeb">
    <w:name w:val="Normal (Web)"/>
    <w:aliases w:val="Normal (Web) Char"/>
    <w:basedOn w:val="Normal"/>
    <w:uiPriority w:val="99"/>
    <w:rsid w:val="00565895"/>
    <w:pPr>
      <w:spacing w:before="100" w:beforeAutospacing="1" w:after="100" w:afterAutospacing="1"/>
    </w:pPr>
    <w:rPr>
      <w:lang w:val="vi-VN"/>
    </w:rPr>
  </w:style>
  <w:style w:type="character" w:customStyle="1" w:styleId="ListParagraphChar">
    <w:name w:val="List Paragraph Char"/>
    <w:link w:val="ListParagraph"/>
    <w:uiPriority w:val="34"/>
    <w:locked/>
    <w:rsid w:val="00565895"/>
    <w:rPr>
      <w:rFonts w:eastAsia="MS Mincho"/>
      <w:sz w:val="26"/>
      <w:lang w:val="x-none" w:eastAsia="x-none"/>
    </w:rPr>
  </w:style>
  <w:style w:type="paragraph" w:styleId="BalloonText">
    <w:name w:val="Balloon Text"/>
    <w:basedOn w:val="Normal"/>
    <w:link w:val="BalloonTextChar"/>
    <w:uiPriority w:val="99"/>
    <w:semiHidden/>
    <w:unhideWhenUsed/>
    <w:rsid w:val="007D0945"/>
    <w:rPr>
      <w:rFonts w:ascii="Tahoma" w:hAnsi="Tahoma" w:cs="Tahoma"/>
      <w:sz w:val="16"/>
      <w:szCs w:val="16"/>
    </w:rPr>
  </w:style>
  <w:style w:type="character" w:customStyle="1" w:styleId="BalloonTextChar">
    <w:name w:val="Balloon Text Char"/>
    <w:basedOn w:val="DefaultParagraphFont"/>
    <w:link w:val="BalloonText"/>
    <w:uiPriority w:val="99"/>
    <w:semiHidden/>
    <w:rsid w:val="007D0945"/>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ismail - [2010]</cp:lastModifiedBy>
  <cp:revision>12</cp:revision>
  <cp:lastPrinted>2019-05-24T00:18:00Z</cp:lastPrinted>
  <dcterms:created xsi:type="dcterms:W3CDTF">2019-05-10T09:12:00Z</dcterms:created>
  <dcterms:modified xsi:type="dcterms:W3CDTF">2019-05-25T08:12:00Z</dcterms:modified>
</cp:coreProperties>
</file>